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D8A5" w14:textId="77777777" w:rsidR="001F685E" w:rsidRPr="009A0F9F" w:rsidRDefault="00EA6FD6" w:rsidP="00EA6FD6">
      <w:pPr>
        <w:jc w:val="center"/>
        <w:rPr>
          <w:rFonts w:ascii="Arial" w:hAnsi="Arial" w:cs="Arial"/>
          <w:b/>
          <w:sz w:val="28"/>
        </w:rPr>
      </w:pPr>
      <w:r w:rsidRPr="009A0F9F">
        <w:rPr>
          <w:rFonts w:ascii="Arial" w:hAnsi="Arial" w:cs="Arial"/>
          <w:b/>
          <w:sz w:val="28"/>
        </w:rPr>
        <w:t>Taynuilt Community Council</w:t>
      </w:r>
    </w:p>
    <w:p w14:paraId="24CC2914" w14:textId="5BADF970" w:rsidR="00EA6FD6" w:rsidRDefault="786ACB7B" w:rsidP="786ACB7B">
      <w:pPr>
        <w:jc w:val="center"/>
        <w:rPr>
          <w:rFonts w:ascii="Arial" w:hAnsi="Arial" w:cs="Arial"/>
          <w:sz w:val="24"/>
          <w:szCs w:val="24"/>
        </w:rPr>
      </w:pPr>
      <w:r w:rsidRPr="786ACB7B">
        <w:rPr>
          <w:rFonts w:ascii="Arial" w:hAnsi="Arial" w:cs="Arial"/>
          <w:sz w:val="24"/>
          <w:szCs w:val="24"/>
        </w:rPr>
        <w:t xml:space="preserve">Minutes of the Meeting </w:t>
      </w:r>
      <w:r w:rsidR="001D071B">
        <w:rPr>
          <w:rFonts w:ascii="Arial" w:hAnsi="Arial" w:cs="Arial"/>
          <w:sz w:val="24"/>
          <w:szCs w:val="24"/>
        </w:rPr>
        <w:t>–</w:t>
      </w:r>
      <w:r w:rsidR="00907357">
        <w:rPr>
          <w:rFonts w:ascii="Arial" w:hAnsi="Arial" w:cs="Arial"/>
          <w:sz w:val="24"/>
          <w:szCs w:val="24"/>
        </w:rPr>
        <w:t xml:space="preserve"> </w:t>
      </w:r>
      <w:r w:rsidR="003C5BBB">
        <w:rPr>
          <w:rFonts w:ascii="Arial" w:hAnsi="Arial" w:cs="Arial"/>
          <w:sz w:val="24"/>
          <w:szCs w:val="24"/>
        </w:rPr>
        <w:t>Monday 19</w:t>
      </w:r>
      <w:r w:rsidR="003C5BBB" w:rsidRPr="003C5BBB">
        <w:rPr>
          <w:rFonts w:ascii="Arial" w:hAnsi="Arial" w:cs="Arial"/>
          <w:sz w:val="24"/>
          <w:szCs w:val="24"/>
          <w:vertAlign w:val="superscript"/>
        </w:rPr>
        <w:t>th</w:t>
      </w:r>
      <w:r w:rsidR="003C5BBB">
        <w:rPr>
          <w:rFonts w:ascii="Arial" w:hAnsi="Arial" w:cs="Arial"/>
          <w:sz w:val="24"/>
          <w:szCs w:val="24"/>
        </w:rPr>
        <w:t xml:space="preserve"> May 2025</w:t>
      </w:r>
    </w:p>
    <w:p w14:paraId="4750B6C3" w14:textId="4FC4F55A" w:rsidR="00EA6FD6" w:rsidRDefault="786ACB7B" w:rsidP="786ACB7B">
      <w:pPr>
        <w:jc w:val="center"/>
        <w:rPr>
          <w:rFonts w:ascii="Arial" w:hAnsi="Arial" w:cs="Arial"/>
          <w:sz w:val="24"/>
          <w:szCs w:val="24"/>
        </w:rPr>
      </w:pPr>
      <w:r w:rsidRPr="786ACB7B">
        <w:rPr>
          <w:rFonts w:ascii="Arial" w:hAnsi="Arial" w:cs="Arial"/>
          <w:sz w:val="24"/>
          <w:szCs w:val="24"/>
        </w:rPr>
        <w:t xml:space="preserve">Taynuilt Village Hall </w:t>
      </w:r>
    </w:p>
    <w:p w14:paraId="7E803027" w14:textId="77777777" w:rsidR="00EA6FD6" w:rsidRDefault="00EA6FD6" w:rsidP="00EA6FD6">
      <w:pPr>
        <w:jc w:val="center"/>
        <w:rPr>
          <w:rFonts w:ascii="Arial" w:hAnsi="Arial" w:cs="Arial"/>
          <w:sz w:val="24"/>
        </w:rPr>
      </w:pPr>
    </w:p>
    <w:p w14:paraId="25796F1C" w14:textId="6E075A86" w:rsidR="13CCB274" w:rsidRDefault="13CCB274" w:rsidP="00926159">
      <w:pPr>
        <w:rPr>
          <w:rFonts w:ascii="Arial" w:hAnsi="Arial" w:cs="Arial"/>
          <w:sz w:val="24"/>
          <w:szCs w:val="24"/>
        </w:rPr>
      </w:pPr>
      <w:r w:rsidRPr="13CCB274">
        <w:rPr>
          <w:rFonts w:ascii="Arial" w:hAnsi="Arial" w:cs="Arial"/>
          <w:sz w:val="24"/>
          <w:szCs w:val="24"/>
        </w:rPr>
        <w:t>Present:</w:t>
      </w:r>
      <w:r w:rsidR="00056977">
        <w:rPr>
          <w:rFonts w:ascii="Arial" w:hAnsi="Arial" w:cs="Arial"/>
          <w:sz w:val="24"/>
          <w:szCs w:val="24"/>
        </w:rPr>
        <w:t xml:space="preserve">  Maggie Croft</w:t>
      </w:r>
      <w:r w:rsidR="008C2862">
        <w:rPr>
          <w:rFonts w:ascii="Arial" w:hAnsi="Arial" w:cs="Arial"/>
          <w:sz w:val="24"/>
          <w:szCs w:val="24"/>
        </w:rPr>
        <w:t xml:space="preserve"> (TCC)</w:t>
      </w:r>
      <w:r w:rsidR="00056977">
        <w:rPr>
          <w:rFonts w:ascii="Arial" w:hAnsi="Arial" w:cs="Arial"/>
          <w:sz w:val="24"/>
          <w:szCs w:val="24"/>
        </w:rPr>
        <w:t>, Donna Bannatyne (</w:t>
      </w:r>
      <w:r w:rsidR="005E5015">
        <w:rPr>
          <w:rFonts w:ascii="Arial" w:hAnsi="Arial" w:cs="Arial"/>
          <w:sz w:val="24"/>
          <w:szCs w:val="24"/>
        </w:rPr>
        <w:t>S</w:t>
      </w:r>
      <w:r w:rsidR="00056977">
        <w:rPr>
          <w:rFonts w:ascii="Arial" w:hAnsi="Arial" w:cs="Arial"/>
          <w:sz w:val="24"/>
          <w:szCs w:val="24"/>
        </w:rPr>
        <w:t>ecretary), Daivd Thom</w:t>
      </w:r>
      <w:r w:rsidR="006B09A6">
        <w:rPr>
          <w:rFonts w:ascii="Arial" w:hAnsi="Arial" w:cs="Arial"/>
          <w:sz w:val="24"/>
          <w:szCs w:val="24"/>
        </w:rPr>
        <w:t>s</w:t>
      </w:r>
      <w:r w:rsidR="00056977">
        <w:rPr>
          <w:rFonts w:ascii="Arial" w:hAnsi="Arial" w:cs="Arial"/>
          <w:sz w:val="24"/>
          <w:szCs w:val="24"/>
        </w:rPr>
        <w:t xml:space="preserve">on </w:t>
      </w:r>
      <w:r w:rsidR="006B09A6">
        <w:rPr>
          <w:rFonts w:ascii="Arial" w:hAnsi="Arial" w:cs="Arial"/>
          <w:sz w:val="24"/>
          <w:szCs w:val="24"/>
        </w:rPr>
        <w:t xml:space="preserve">(Chair), </w:t>
      </w:r>
      <w:r w:rsidR="005E5015">
        <w:rPr>
          <w:rFonts w:ascii="Arial" w:hAnsi="Arial" w:cs="Arial"/>
          <w:sz w:val="24"/>
          <w:szCs w:val="24"/>
        </w:rPr>
        <w:t>Robbie Harrison (treasurer)</w:t>
      </w:r>
      <w:r w:rsidR="008C2862">
        <w:rPr>
          <w:rFonts w:ascii="Arial" w:hAnsi="Arial" w:cs="Arial"/>
          <w:sz w:val="24"/>
          <w:szCs w:val="24"/>
        </w:rPr>
        <w:t>, Angela MacDougall (TCC) and Cllr Kieron Green</w:t>
      </w:r>
    </w:p>
    <w:p w14:paraId="4C9C771C" w14:textId="6B8BBF0C" w:rsidR="005A606B" w:rsidRDefault="13CCB274" w:rsidP="13CCB274">
      <w:pPr>
        <w:rPr>
          <w:rFonts w:ascii="Arial" w:hAnsi="Arial" w:cs="Arial"/>
          <w:sz w:val="24"/>
          <w:szCs w:val="24"/>
        </w:rPr>
      </w:pPr>
      <w:r w:rsidRPr="13CCB274">
        <w:rPr>
          <w:rFonts w:ascii="Arial" w:hAnsi="Arial" w:cs="Arial"/>
          <w:sz w:val="24"/>
          <w:szCs w:val="24"/>
        </w:rPr>
        <w:t>Apologies:</w:t>
      </w:r>
      <w:r w:rsidR="00F64841">
        <w:rPr>
          <w:rFonts w:ascii="Arial" w:hAnsi="Arial" w:cs="Arial"/>
          <w:sz w:val="24"/>
          <w:szCs w:val="24"/>
        </w:rPr>
        <w:t xml:space="preserve"> </w:t>
      </w:r>
      <w:r w:rsidR="00C13D6A">
        <w:rPr>
          <w:rFonts w:ascii="Arial" w:hAnsi="Arial" w:cs="Arial"/>
          <w:sz w:val="24"/>
          <w:szCs w:val="24"/>
        </w:rPr>
        <w:t xml:space="preserve"> Sarah </w:t>
      </w:r>
      <w:r w:rsidR="0017224F">
        <w:rPr>
          <w:rFonts w:ascii="Arial" w:hAnsi="Arial" w:cs="Arial"/>
          <w:sz w:val="24"/>
          <w:szCs w:val="24"/>
        </w:rPr>
        <w:t>Cameron (TCC)</w:t>
      </w:r>
    </w:p>
    <w:p w14:paraId="250CCD74" w14:textId="74EAB8AF" w:rsidR="00EA6FD6" w:rsidRDefault="00EA6FD6" w:rsidP="00EA6FD6">
      <w:pPr>
        <w:rPr>
          <w:rFonts w:ascii="Arial" w:hAnsi="Arial" w:cs="Arial"/>
          <w:sz w:val="24"/>
        </w:rPr>
      </w:pPr>
      <w:r>
        <w:rPr>
          <w:rFonts w:ascii="Arial" w:hAnsi="Arial" w:cs="Arial"/>
          <w:sz w:val="24"/>
        </w:rPr>
        <w:t xml:space="preserve">Members of the public were </w:t>
      </w:r>
      <w:r w:rsidR="000A7081">
        <w:rPr>
          <w:rFonts w:ascii="Arial" w:hAnsi="Arial" w:cs="Arial"/>
          <w:sz w:val="24"/>
        </w:rPr>
        <w:t>present.</w:t>
      </w:r>
    </w:p>
    <w:p w14:paraId="2F2A0C02" w14:textId="77777777" w:rsidR="00BF0AF4" w:rsidRPr="00BF0AF4" w:rsidRDefault="00BF0AF4" w:rsidP="00BF0AF4">
      <w:pPr>
        <w:rPr>
          <w:rFonts w:ascii="Arial" w:hAnsi="Arial" w:cs="Arial"/>
          <w:sz w:val="24"/>
        </w:rPr>
      </w:pPr>
    </w:p>
    <w:p w14:paraId="713E40C6" w14:textId="5EF7C7AD" w:rsidR="00BF0AF4" w:rsidRDefault="00BF0AF4" w:rsidP="005A606B">
      <w:pPr>
        <w:pStyle w:val="ListParagraph"/>
        <w:numPr>
          <w:ilvl w:val="0"/>
          <w:numId w:val="3"/>
        </w:numPr>
        <w:ind w:left="360"/>
        <w:rPr>
          <w:rFonts w:ascii="Arial" w:hAnsi="Arial" w:cs="Arial"/>
          <w:sz w:val="24"/>
        </w:rPr>
      </w:pPr>
      <w:r>
        <w:rPr>
          <w:rFonts w:ascii="Arial" w:hAnsi="Arial" w:cs="Arial"/>
          <w:sz w:val="24"/>
        </w:rPr>
        <w:t>Davie Thomson opened the meeting by welcoming everyone</w:t>
      </w:r>
      <w:r w:rsidR="005969BA">
        <w:rPr>
          <w:rFonts w:ascii="Arial" w:hAnsi="Arial" w:cs="Arial"/>
          <w:sz w:val="24"/>
        </w:rPr>
        <w:t>. Unfortunately, since the resignation of Davie Sloss, we have no con</w:t>
      </w:r>
      <w:r w:rsidR="003D11CC">
        <w:rPr>
          <w:rFonts w:ascii="Arial" w:hAnsi="Arial" w:cs="Arial"/>
          <w:sz w:val="24"/>
        </w:rPr>
        <w:t>venor</w:t>
      </w:r>
      <w:r w:rsidR="00104314">
        <w:rPr>
          <w:rFonts w:ascii="Arial" w:hAnsi="Arial" w:cs="Arial"/>
          <w:sz w:val="24"/>
        </w:rPr>
        <w:t xml:space="preserve"> therefore David Thomson</w:t>
      </w:r>
      <w:r w:rsidR="00056977">
        <w:rPr>
          <w:rFonts w:ascii="Arial" w:hAnsi="Arial" w:cs="Arial"/>
          <w:sz w:val="24"/>
        </w:rPr>
        <w:t xml:space="preserve"> will chair the meeting</w:t>
      </w:r>
      <w:r w:rsidR="00B46A6F">
        <w:rPr>
          <w:rFonts w:ascii="Arial" w:hAnsi="Arial" w:cs="Arial"/>
          <w:sz w:val="24"/>
        </w:rPr>
        <w:t xml:space="preserve"> </w:t>
      </w:r>
    </w:p>
    <w:p w14:paraId="7091BE95" w14:textId="77777777" w:rsidR="00B46A6F" w:rsidRDefault="00B46A6F" w:rsidP="00B46A6F">
      <w:pPr>
        <w:pStyle w:val="ListParagraph"/>
        <w:ind w:left="360"/>
        <w:rPr>
          <w:rFonts w:ascii="Arial" w:hAnsi="Arial" w:cs="Arial"/>
          <w:sz w:val="24"/>
        </w:rPr>
      </w:pPr>
    </w:p>
    <w:p w14:paraId="6A8D5855" w14:textId="0FFA1932" w:rsidR="00D83026" w:rsidRDefault="00D83026" w:rsidP="005A606B">
      <w:pPr>
        <w:pStyle w:val="ListParagraph"/>
        <w:numPr>
          <w:ilvl w:val="0"/>
          <w:numId w:val="3"/>
        </w:numPr>
        <w:ind w:left="360"/>
        <w:rPr>
          <w:rFonts w:ascii="Arial" w:hAnsi="Arial" w:cs="Arial"/>
          <w:sz w:val="24"/>
        </w:rPr>
      </w:pPr>
      <w:r w:rsidRPr="00051773">
        <w:rPr>
          <w:rFonts w:ascii="Arial" w:hAnsi="Arial" w:cs="Arial"/>
          <w:sz w:val="24"/>
        </w:rPr>
        <w:t>Declarations of interest</w:t>
      </w:r>
      <w:r w:rsidR="00BB32B4">
        <w:rPr>
          <w:rFonts w:ascii="Arial" w:hAnsi="Arial" w:cs="Arial"/>
          <w:sz w:val="24"/>
        </w:rPr>
        <w:t>:</w:t>
      </w:r>
      <w:r w:rsidR="00FC7011">
        <w:rPr>
          <w:rFonts w:ascii="Arial" w:hAnsi="Arial" w:cs="Arial"/>
          <w:sz w:val="24"/>
        </w:rPr>
        <w:t xml:space="preserve"> </w:t>
      </w:r>
      <w:r w:rsidR="00092E26">
        <w:rPr>
          <w:rFonts w:ascii="Arial" w:hAnsi="Arial" w:cs="Arial"/>
          <w:sz w:val="24"/>
        </w:rPr>
        <w:t>Reminde</w:t>
      </w:r>
      <w:r w:rsidR="006B09A6">
        <w:rPr>
          <w:rFonts w:ascii="Arial" w:hAnsi="Arial" w:cs="Arial"/>
          <w:sz w:val="24"/>
        </w:rPr>
        <w:t>r</w:t>
      </w:r>
      <w:r w:rsidR="00092E26">
        <w:rPr>
          <w:rFonts w:ascii="Arial" w:hAnsi="Arial" w:cs="Arial"/>
          <w:sz w:val="24"/>
        </w:rPr>
        <w:t xml:space="preserve"> that as we do not have a thoroughly set agenda, declarations of interest </w:t>
      </w:r>
      <w:r w:rsidR="00470294">
        <w:rPr>
          <w:rFonts w:ascii="Arial" w:hAnsi="Arial" w:cs="Arial"/>
          <w:sz w:val="24"/>
        </w:rPr>
        <w:t xml:space="preserve">may be made at any points throughout the meeting. </w:t>
      </w:r>
    </w:p>
    <w:p w14:paraId="4B82A6B2" w14:textId="77777777" w:rsidR="00240411" w:rsidRDefault="00240411" w:rsidP="00240411">
      <w:pPr>
        <w:pStyle w:val="ListParagraph"/>
        <w:ind w:left="360"/>
        <w:rPr>
          <w:rFonts w:ascii="Arial" w:hAnsi="Arial" w:cs="Arial"/>
          <w:sz w:val="24"/>
        </w:rPr>
      </w:pPr>
    </w:p>
    <w:p w14:paraId="4101CA88" w14:textId="77777777" w:rsidR="005E3909" w:rsidRDefault="13CCB274" w:rsidP="005E3909">
      <w:pPr>
        <w:pStyle w:val="ListParagraph"/>
        <w:numPr>
          <w:ilvl w:val="0"/>
          <w:numId w:val="3"/>
        </w:numPr>
        <w:ind w:left="360"/>
        <w:rPr>
          <w:rFonts w:ascii="Arial" w:hAnsi="Arial" w:cs="Arial"/>
          <w:sz w:val="24"/>
          <w:szCs w:val="24"/>
        </w:rPr>
      </w:pPr>
      <w:r w:rsidRPr="00176FE4">
        <w:rPr>
          <w:rFonts w:ascii="Arial" w:hAnsi="Arial" w:cs="Arial"/>
          <w:sz w:val="24"/>
          <w:szCs w:val="24"/>
        </w:rPr>
        <w:t>Minutes of the last meeting</w:t>
      </w:r>
      <w:r w:rsidR="00415B96" w:rsidRPr="00176FE4">
        <w:rPr>
          <w:rFonts w:ascii="Arial" w:hAnsi="Arial" w:cs="Arial"/>
          <w:sz w:val="24"/>
          <w:szCs w:val="24"/>
        </w:rPr>
        <w:t>:</w:t>
      </w:r>
      <w:r w:rsidR="00FC7011">
        <w:rPr>
          <w:rFonts w:ascii="Arial" w:hAnsi="Arial" w:cs="Arial"/>
          <w:sz w:val="24"/>
          <w:szCs w:val="24"/>
        </w:rPr>
        <w:t xml:space="preserve"> </w:t>
      </w:r>
      <w:r w:rsidR="0017224F">
        <w:rPr>
          <w:rFonts w:ascii="Arial" w:hAnsi="Arial" w:cs="Arial"/>
          <w:sz w:val="24"/>
          <w:szCs w:val="24"/>
        </w:rPr>
        <w:t xml:space="preserve">Proposed </w:t>
      </w:r>
      <w:r w:rsidR="00FC7011">
        <w:rPr>
          <w:rFonts w:ascii="Arial" w:hAnsi="Arial" w:cs="Arial"/>
          <w:sz w:val="24"/>
          <w:szCs w:val="24"/>
        </w:rPr>
        <w:t>–</w:t>
      </w:r>
      <w:r w:rsidR="0017224F">
        <w:rPr>
          <w:rFonts w:ascii="Arial" w:hAnsi="Arial" w:cs="Arial"/>
          <w:sz w:val="24"/>
          <w:szCs w:val="24"/>
        </w:rPr>
        <w:t xml:space="preserve"> </w:t>
      </w:r>
      <w:r w:rsidR="00FC7011">
        <w:rPr>
          <w:rFonts w:ascii="Arial" w:hAnsi="Arial" w:cs="Arial"/>
          <w:sz w:val="24"/>
          <w:szCs w:val="24"/>
        </w:rPr>
        <w:t>Robbie Harrison, Second – Maggie Croft</w:t>
      </w:r>
    </w:p>
    <w:p w14:paraId="7CC39453" w14:textId="77777777" w:rsidR="005E3909" w:rsidRPr="005E3909" w:rsidRDefault="005E3909" w:rsidP="005E3909">
      <w:pPr>
        <w:pStyle w:val="ListParagraph"/>
        <w:rPr>
          <w:rFonts w:ascii="Arial" w:eastAsia="Arial" w:hAnsi="Arial" w:cs="Arial"/>
          <w:sz w:val="24"/>
        </w:rPr>
      </w:pPr>
    </w:p>
    <w:p w14:paraId="5CDF83D4" w14:textId="002DB16E" w:rsidR="00CD0D93" w:rsidRPr="002620AD" w:rsidRDefault="005E3909" w:rsidP="002620AD">
      <w:pPr>
        <w:pStyle w:val="ListParagraph"/>
        <w:numPr>
          <w:ilvl w:val="0"/>
          <w:numId w:val="3"/>
        </w:numPr>
        <w:ind w:left="360"/>
        <w:rPr>
          <w:rFonts w:ascii="Arial" w:hAnsi="Arial" w:cs="Arial"/>
          <w:sz w:val="24"/>
          <w:szCs w:val="24"/>
        </w:rPr>
      </w:pPr>
      <w:r w:rsidRPr="005E3909">
        <w:rPr>
          <w:rFonts w:ascii="Arial" w:eastAsia="Arial" w:hAnsi="Arial" w:cs="Arial"/>
          <w:sz w:val="24"/>
        </w:rPr>
        <w:t>Convener’s Report</w:t>
      </w:r>
      <w:r w:rsidR="002620AD">
        <w:rPr>
          <w:rFonts w:ascii="Arial" w:eastAsia="Arial" w:hAnsi="Arial" w:cs="Arial"/>
          <w:sz w:val="24"/>
        </w:rPr>
        <w:t xml:space="preserve">: Due to the absence there was no convenors </w:t>
      </w:r>
      <w:r w:rsidR="00A141DB">
        <w:rPr>
          <w:rFonts w:ascii="Arial" w:eastAsia="Arial" w:hAnsi="Arial" w:cs="Arial"/>
          <w:sz w:val="24"/>
        </w:rPr>
        <w:t xml:space="preserve">reports available. Taynuilt Community Council would like to take this opportunity to thank Mr Davie Sloss for all </w:t>
      </w:r>
      <w:r w:rsidR="00714D4F">
        <w:rPr>
          <w:rFonts w:ascii="Arial" w:eastAsia="Arial" w:hAnsi="Arial" w:cs="Arial"/>
          <w:sz w:val="24"/>
        </w:rPr>
        <w:t>his hard work over the past number of years</w:t>
      </w:r>
      <w:r w:rsidR="00860350">
        <w:rPr>
          <w:rFonts w:ascii="Arial" w:eastAsia="Arial" w:hAnsi="Arial" w:cs="Arial"/>
          <w:sz w:val="24"/>
        </w:rPr>
        <w:t>. Davie</w:t>
      </w:r>
      <w:r w:rsidR="001323C5">
        <w:rPr>
          <w:rFonts w:ascii="Arial" w:eastAsia="Arial" w:hAnsi="Arial" w:cs="Arial"/>
          <w:sz w:val="24"/>
        </w:rPr>
        <w:t xml:space="preserve"> completed so may sessions as a convenor</w:t>
      </w:r>
      <w:r w:rsidR="006204A0">
        <w:rPr>
          <w:rFonts w:ascii="Arial" w:eastAsia="Arial" w:hAnsi="Arial" w:cs="Arial"/>
          <w:sz w:val="24"/>
        </w:rPr>
        <w:t>, he had to ask special permission from the council to</w:t>
      </w:r>
      <w:r w:rsidR="00075B83">
        <w:rPr>
          <w:rFonts w:ascii="Arial" w:eastAsia="Arial" w:hAnsi="Arial" w:cs="Arial"/>
          <w:sz w:val="24"/>
        </w:rPr>
        <w:t xml:space="preserve"> continue doing so! Davie</w:t>
      </w:r>
      <w:r w:rsidR="00706BA5">
        <w:rPr>
          <w:rFonts w:ascii="Arial" w:eastAsia="Arial" w:hAnsi="Arial" w:cs="Arial"/>
          <w:sz w:val="24"/>
        </w:rPr>
        <w:t xml:space="preserve"> worked </w:t>
      </w:r>
      <w:r w:rsidR="001F6B15">
        <w:rPr>
          <w:rFonts w:ascii="Arial" w:eastAsia="Arial" w:hAnsi="Arial" w:cs="Arial"/>
          <w:sz w:val="24"/>
        </w:rPr>
        <w:t xml:space="preserve">tirelessly during his long </w:t>
      </w:r>
      <w:r w:rsidR="00EE4477">
        <w:rPr>
          <w:rFonts w:ascii="Arial" w:eastAsia="Arial" w:hAnsi="Arial" w:cs="Arial"/>
          <w:sz w:val="24"/>
        </w:rPr>
        <w:t>reign on the community council and</w:t>
      </w:r>
      <w:r w:rsidR="005876E5">
        <w:rPr>
          <w:rFonts w:ascii="Arial" w:eastAsia="Arial" w:hAnsi="Arial" w:cs="Arial"/>
          <w:sz w:val="24"/>
        </w:rPr>
        <w:t xml:space="preserve"> </w:t>
      </w:r>
      <w:r w:rsidR="000D27DC">
        <w:rPr>
          <w:rFonts w:ascii="Arial" w:eastAsia="Arial" w:hAnsi="Arial" w:cs="Arial"/>
          <w:sz w:val="24"/>
        </w:rPr>
        <w:t xml:space="preserve">implemented </w:t>
      </w:r>
      <w:proofErr w:type="gramStart"/>
      <w:r w:rsidR="00EE4833">
        <w:rPr>
          <w:rFonts w:ascii="Arial" w:eastAsia="Arial" w:hAnsi="Arial" w:cs="Arial"/>
          <w:sz w:val="24"/>
        </w:rPr>
        <w:t>a number of</w:t>
      </w:r>
      <w:proofErr w:type="gramEnd"/>
      <w:r w:rsidR="00EE4833">
        <w:rPr>
          <w:rFonts w:ascii="Arial" w:eastAsia="Arial" w:hAnsi="Arial" w:cs="Arial"/>
          <w:sz w:val="24"/>
        </w:rPr>
        <w:t xml:space="preserve"> </w:t>
      </w:r>
      <w:r w:rsidR="000D27DC">
        <w:rPr>
          <w:rFonts w:ascii="Arial" w:eastAsia="Arial" w:hAnsi="Arial" w:cs="Arial"/>
          <w:sz w:val="24"/>
        </w:rPr>
        <w:t>projects that we hope to continue. Davie, thank you for everything!</w:t>
      </w:r>
    </w:p>
    <w:p w14:paraId="4FC12BAE" w14:textId="77777777" w:rsidR="002620AD" w:rsidRPr="002620AD" w:rsidRDefault="002620AD" w:rsidP="002620AD">
      <w:pPr>
        <w:pStyle w:val="ListParagraph"/>
        <w:rPr>
          <w:rFonts w:ascii="Arial" w:hAnsi="Arial" w:cs="Arial"/>
          <w:sz w:val="24"/>
          <w:szCs w:val="24"/>
        </w:rPr>
      </w:pPr>
    </w:p>
    <w:p w14:paraId="54B21AF6" w14:textId="77777777" w:rsidR="002620AD" w:rsidRPr="002620AD" w:rsidRDefault="002620AD" w:rsidP="002620AD">
      <w:pPr>
        <w:pStyle w:val="ListParagraph"/>
        <w:ind w:left="360"/>
        <w:rPr>
          <w:rFonts w:ascii="Arial" w:hAnsi="Arial" w:cs="Arial"/>
          <w:sz w:val="24"/>
          <w:szCs w:val="24"/>
        </w:rPr>
      </w:pPr>
    </w:p>
    <w:p w14:paraId="1548CB42" w14:textId="1FB0C16B" w:rsidR="007E4076" w:rsidRDefault="13CCB274" w:rsidP="00CD0D93">
      <w:pPr>
        <w:pStyle w:val="ListParagraph"/>
        <w:numPr>
          <w:ilvl w:val="0"/>
          <w:numId w:val="3"/>
        </w:numPr>
        <w:ind w:left="360"/>
        <w:rPr>
          <w:rFonts w:ascii="Arial" w:hAnsi="Arial" w:cs="Arial"/>
          <w:sz w:val="24"/>
          <w:szCs w:val="24"/>
        </w:rPr>
      </w:pPr>
      <w:r w:rsidRPr="00CD0D93">
        <w:rPr>
          <w:rFonts w:ascii="Arial" w:hAnsi="Arial" w:cs="Arial"/>
          <w:sz w:val="24"/>
          <w:szCs w:val="24"/>
        </w:rPr>
        <w:t>Policing Matters</w:t>
      </w:r>
      <w:r w:rsidR="00BB32B4" w:rsidRPr="00CD0D93">
        <w:rPr>
          <w:rFonts w:ascii="Arial" w:hAnsi="Arial" w:cs="Arial"/>
          <w:sz w:val="24"/>
          <w:szCs w:val="24"/>
        </w:rPr>
        <w:t xml:space="preserve">: </w:t>
      </w:r>
      <w:r w:rsidR="005E2298">
        <w:rPr>
          <w:rFonts w:ascii="Arial" w:hAnsi="Arial" w:cs="Arial"/>
          <w:sz w:val="24"/>
          <w:szCs w:val="24"/>
        </w:rPr>
        <w:t xml:space="preserve">Sergeant Graeme Greenlaw, from Oban Police Station attended the meeting. Sgt Greenlaw acknowledged that </w:t>
      </w:r>
      <w:r w:rsidR="00A70EB6">
        <w:rPr>
          <w:rFonts w:ascii="Arial" w:hAnsi="Arial" w:cs="Arial"/>
          <w:sz w:val="24"/>
          <w:szCs w:val="24"/>
        </w:rPr>
        <w:t xml:space="preserve">there has been a lack of attendance from a police representative, however it is hoped this will improve. </w:t>
      </w:r>
      <w:r w:rsidR="00FB74F1">
        <w:rPr>
          <w:rFonts w:ascii="Arial" w:hAnsi="Arial" w:cs="Arial"/>
          <w:sz w:val="24"/>
          <w:szCs w:val="24"/>
        </w:rPr>
        <w:t xml:space="preserve">Sgt Greenlaw spoke of the police report, which now covers a larger geographic area and is not specific to </w:t>
      </w:r>
      <w:r w:rsidR="00456A05">
        <w:rPr>
          <w:rFonts w:ascii="Arial" w:hAnsi="Arial" w:cs="Arial"/>
          <w:sz w:val="24"/>
          <w:szCs w:val="24"/>
        </w:rPr>
        <w:t xml:space="preserve">Taynuilt. </w:t>
      </w:r>
    </w:p>
    <w:p w14:paraId="24AA51CF" w14:textId="77777777" w:rsidR="007E4076" w:rsidRPr="007E4076" w:rsidRDefault="007E4076" w:rsidP="007E4076">
      <w:pPr>
        <w:pStyle w:val="ListParagraph"/>
        <w:rPr>
          <w:rFonts w:ascii="Arial" w:hAnsi="Arial" w:cs="Arial"/>
          <w:sz w:val="24"/>
          <w:szCs w:val="24"/>
        </w:rPr>
      </w:pPr>
    </w:p>
    <w:p w14:paraId="7E4D0B85" w14:textId="16887C5C" w:rsidR="00CD0D93" w:rsidRDefault="002C7A9A" w:rsidP="007E4076">
      <w:pPr>
        <w:pStyle w:val="ListParagraph"/>
        <w:ind w:left="360"/>
        <w:rPr>
          <w:rFonts w:ascii="Arial" w:hAnsi="Arial" w:cs="Arial"/>
          <w:sz w:val="24"/>
          <w:szCs w:val="24"/>
        </w:rPr>
      </w:pPr>
      <w:r w:rsidRPr="00601AEC">
        <w:rPr>
          <w:rFonts w:ascii="Arial" w:hAnsi="Arial" w:cs="Arial"/>
          <w:b/>
          <w:bCs/>
          <w:sz w:val="24"/>
          <w:szCs w:val="24"/>
        </w:rPr>
        <w:t>Pier</w:t>
      </w:r>
      <w:r w:rsidR="00601AEC">
        <w:rPr>
          <w:rFonts w:ascii="Arial" w:hAnsi="Arial" w:cs="Arial"/>
          <w:b/>
          <w:bCs/>
          <w:sz w:val="24"/>
          <w:szCs w:val="24"/>
        </w:rPr>
        <w:t>:</w:t>
      </w:r>
      <w:r>
        <w:rPr>
          <w:rFonts w:ascii="Arial" w:hAnsi="Arial" w:cs="Arial"/>
          <w:sz w:val="24"/>
          <w:szCs w:val="24"/>
        </w:rPr>
        <w:t xml:space="preserve"> </w:t>
      </w:r>
      <w:r w:rsidR="00456A05">
        <w:rPr>
          <w:rFonts w:ascii="Arial" w:hAnsi="Arial" w:cs="Arial"/>
          <w:sz w:val="24"/>
          <w:szCs w:val="24"/>
        </w:rPr>
        <w:t>Discussions were had around the pier</w:t>
      </w:r>
      <w:r w:rsidR="007E4076">
        <w:rPr>
          <w:rFonts w:ascii="Arial" w:hAnsi="Arial" w:cs="Arial"/>
          <w:sz w:val="24"/>
          <w:szCs w:val="24"/>
        </w:rPr>
        <w:t xml:space="preserve"> and it’s current use. It was acknowle</w:t>
      </w:r>
      <w:r w:rsidR="00C305C7">
        <w:rPr>
          <w:rFonts w:ascii="Arial" w:hAnsi="Arial" w:cs="Arial"/>
          <w:sz w:val="24"/>
          <w:szCs w:val="24"/>
        </w:rPr>
        <w:t>dged</w:t>
      </w:r>
      <w:r w:rsidR="001C2AE3">
        <w:rPr>
          <w:rFonts w:ascii="Arial" w:hAnsi="Arial" w:cs="Arial"/>
          <w:sz w:val="24"/>
          <w:szCs w:val="24"/>
        </w:rPr>
        <w:t xml:space="preserve"> that the community council </w:t>
      </w:r>
      <w:r w:rsidR="00404AD5">
        <w:rPr>
          <w:rFonts w:ascii="Arial" w:hAnsi="Arial" w:cs="Arial"/>
          <w:sz w:val="24"/>
          <w:szCs w:val="24"/>
        </w:rPr>
        <w:t xml:space="preserve">are unable to intervene as it is private land. </w:t>
      </w:r>
      <w:r w:rsidR="000F38B2">
        <w:rPr>
          <w:rFonts w:ascii="Arial" w:hAnsi="Arial" w:cs="Arial"/>
          <w:sz w:val="24"/>
          <w:szCs w:val="24"/>
        </w:rPr>
        <w:t xml:space="preserve">It </w:t>
      </w:r>
      <w:r w:rsidR="00D12734">
        <w:rPr>
          <w:rFonts w:ascii="Arial" w:hAnsi="Arial" w:cs="Arial"/>
          <w:sz w:val="24"/>
          <w:szCs w:val="24"/>
        </w:rPr>
        <w:t xml:space="preserve">was noted there has been a decrease in reports of </w:t>
      </w:r>
      <w:r w:rsidR="000C00BF">
        <w:rPr>
          <w:rFonts w:ascii="Arial" w:hAnsi="Arial" w:cs="Arial"/>
          <w:sz w:val="24"/>
          <w:szCs w:val="24"/>
        </w:rPr>
        <w:t>overnight campers at the pier.</w:t>
      </w:r>
      <w:r w:rsidR="000B524F">
        <w:rPr>
          <w:rFonts w:ascii="Arial" w:hAnsi="Arial" w:cs="Arial"/>
          <w:sz w:val="24"/>
          <w:szCs w:val="24"/>
        </w:rPr>
        <w:t xml:space="preserve"> A member of the public comment they had been approached by the </w:t>
      </w:r>
      <w:r w:rsidR="00C25C76">
        <w:rPr>
          <w:rFonts w:ascii="Arial" w:hAnsi="Arial" w:cs="Arial"/>
          <w:sz w:val="24"/>
          <w:szCs w:val="24"/>
        </w:rPr>
        <w:t xml:space="preserve">person renting the land, who appeared angry, complaining about people parking at the pier as it was affecting his business. </w:t>
      </w:r>
      <w:r w:rsidR="00467FD1">
        <w:rPr>
          <w:rFonts w:ascii="Arial" w:hAnsi="Arial" w:cs="Arial"/>
          <w:sz w:val="24"/>
          <w:szCs w:val="24"/>
        </w:rPr>
        <w:t xml:space="preserve">Concerns raised that there may be potential for arguments and violence. </w:t>
      </w:r>
    </w:p>
    <w:p w14:paraId="1B7BE83F" w14:textId="77777777" w:rsidR="00477243" w:rsidRDefault="00477243" w:rsidP="007E4076">
      <w:pPr>
        <w:pStyle w:val="ListParagraph"/>
        <w:ind w:left="360"/>
        <w:rPr>
          <w:rFonts w:ascii="Arial" w:hAnsi="Arial" w:cs="Arial"/>
          <w:sz w:val="24"/>
          <w:szCs w:val="24"/>
        </w:rPr>
      </w:pPr>
    </w:p>
    <w:p w14:paraId="626259B4" w14:textId="09F07900" w:rsidR="00477243" w:rsidRPr="00477243" w:rsidRDefault="00477243" w:rsidP="007E4076">
      <w:pPr>
        <w:pStyle w:val="ListParagraph"/>
        <w:ind w:left="360"/>
        <w:rPr>
          <w:rFonts w:ascii="Arial" w:hAnsi="Arial" w:cs="Arial"/>
          <w:sz w:val="24"/>
          <w:szCs w:val="24"/>
        </w:rPr>
      </w:pPr>
      <w:r>
        <w:rPr>
          <w:rFonts w:ascii="Arial" w:hAnsi="Arial" w:cs="Arial"/>
          <w:b/>
          <w:bCs/>
          <w:sz w:val="24"/>
          <w:szCs w:val="24"/>
        </w:rPr>
        <w:t xml:space="preserve">Speeding: </w:t>
      </w:r>
      <w:r w:rsidR="00942B18">
        <w:rPr>
          <w:rFonts w:ascii="Arial" w:hAnsi="Arial" w:cs="Arial"/>
          <w:sz w:val="24"/>
          <w:szCs w:val="24"/>
        </w:rPr>
        <w:t xml:space="preserve">Concerns were raised regarding the speed of vehicles travelling through the village, especially on the main road. </w:t>
      </w:r>
      <w:r w:rsidR="006D6DD7">
        <w:rPr>
          <w:rFonts w:ascii="Arial" w:hAnsi="Arial" w:cs="Arial"/>
          <w:sz w:val="24"/>
          <w:szCs w:val="24"/>
        </w:rPr>
        <w:t>Sgt Greenlaw reported the police were doing everything they can</w:t>
      </w:r>
      <w:r w:rsidR="00BC7CF1">
        <w:rPr>
          <w:rFonts w:ascii="Arial" w:hAnsi="Arial" w:cs="Arial"/>
          <w:sz w:val="24"/>
          <w:szCs w:val="24"/>
        </w:rPr>
        <w:t>,</w:t>
      </w:r>
      <w:r w:rsidR="006D6DD7">
        <w:rPr>
          <w:rFonts w:ascii="Arial" w:hAnsi="Arial" w:cs="Arial"/>
          <w:sz w:val="24"/>
          <w:szCs w:val="24"/>
        </w:rPr>
        <w:t xml:space="preserve"> </w:t>
      </w:r>
      <w:r w:rsidR="00241E55">
        <w:rPr>
          <w:rFonts w:ascii="Arial" w:hAnsi="Arial" w:cs="Arial"/>
          <w:sz w:val="24"/>
          <w:szCs w:val="24"/>
        </w:rPr>
        <w:t xml:space="preserve">with the resources they have. </w:t>
      </w:r>
      <w:r w:rsidR="004B0528">
        <w:rPr>
          <w:rFonts w:ascii="Arial" w:hAnsi="Arial" w:cs="Arial"/>
          <w:sz w:val="24"/>
          <w:szCs w:val="24"/>
        </w:rPr>
        <w:t xml:space="preserve">There is a very limited number of officers trained in the use of the new speed gun, which does help the situation. </w:t>
      </w:r>
      <w:r w:rsidR="00D96292">
        <w:rPr>
          <w:rFonts w:ascii="Arial" w:hAnsi="Arial" w:cs="Arial"/>
          <w:sz w:val="24"/>
          <w:szCs w:val="24"/>
        </w:rPr>
        <w:t>It i</w:t>
      </w:r>
      <w:r w:rsidR="00431642">
        <w:rPr>
          <w:rFonts w:ascii="Arial" w:hAnsi="Arial" w:cs="Arial"/>
          <w:sz w:val="24"/>
          <w:szCs w:val="24"/>
        </w:rPr>
        <w:t xml:space="preserve">s </w:t>
      </w:r>
      <w:r w:rsidR="00B25544">
        <w:rPr>
          <w:rFonts w:ascii="Arial" w:hAnsi="Arial" w:cs="Arial"/>
          <w:sz w:val="24"/>
          <w:szCs w:val="24"/>
        </w:rPr>
        <w:t xml:space="preserve">hoped the Digital Evidence Portal will be </w:t>
      </w:r>
      <w:r w:rsidR="008A69C0">
        <w:rPr>
          <w:rFonts w:ascii="Arial" w:hAnsi="Arial" w:cs="Arial"/>
          <w:sz w:val="24"/>
          <w:szCs w:val="24"/>
        </w:rPr>
        <w:t xml:space="preserve">rolled out to the West Coast in the future and this may allow for </w:t>
      </w:r>
      <w:r w:rsidR="003754E5">
        <w:rPr>
          <w:rFonts w:ascii="Arial" w:hAnsi="Arial" w:cs="Arial"/>
          <w:sz w:val="24"/>
          <w:szCs w:val="24"/>
        </w:rPr>
        <w:t>dash cam footage to be uploaded directly</w:t>
      </w:r>
      <w:r w:rsidR="00501E48">
        <w:rPr>
          <w:rFonts w:ascii="Arial" w:hAnsi="Arial" w:cs="Arial"/>
          <w:sz w:val="24"/>
          <w:szCs w:val="24"/>
        </w:rPr>
        <w:t xml:space="preserve"> </w:t>
      </w:r>
      <w:r w:rsidR="000C026E">
        <w:rPr>
          <w:rFonts w:ascii="Arial" w:hAnsi="Arial" w:cs="Arial"/>
          <w:sz w:val="24"/>
          <w:szCs w:val="24"/>
        </w:rPr>
        <w:t>to Police Scotland</w:t>
      </w:r>
      <w:r w:rsidR="003754E5">
        <w:rPr>
          <w:rFonts w:ascii="Arial" w:hAnsi="Arial" w:cs="Arial"/>
          <w:sz w:val="24"/>
          <w:szCs w:val="24"/>
        </w:rPr>
        <w:t>. In the meanti</w:t>
      </w:r>
      <w:r w:rsidR="00C34A2F">
        <w:rPr>
          <w:rFonts w:ascii="Arial" w:hAnsi="Arial" w:cs="Arial"/>
          <w:sz w:val="24"/>
          <w:szCs w:val="24"/>
        </w:rPr>
        <w:t xml:space="preserve">me, any incidents </w:t>
      </w:r>
      <w:r w:rsidR="00327463">
        <w:rPr>
          <w:rFonts w:ascii="Arial" w:hAnsi="Arial" w:cs="Arial"/>
          <w:sz w:val="24"/>
          <w:szCs w:val="24"/>
        </w:rPr>
        <w:t xml:space="preserve">can be reported to the police. </w:t>
      </w:r>
    </w:p>
    <w:p w14:paraId="77F4E748" w14:textId="77777777" w:rsidR="00CD0D93" w:rsidRPr="00CD0D93" w:rsidRDefault="00CD0D93" w:rsidP="00CD0D93">
      <w:pPr>
        <w:pStyle w:val="ListParagraph"/>
        <w:rPr>
          <w:rFonts w:ascii="Arial" w:hAnsi="Arial" w:cs="Arial"/>
          <w:sz w:val="24"/>
          <w:szCs w:val="24"/>
        </w:rPr>
      </w:pPr>
    </w:p>
    <w:p w14:paraId="1CF0F8DC" w14:textId="339213F0" w:rsidR="13CCB274" w:rsidRDefault="00984D48" w:rsidP="13CCB274">
      <w:pPr>
        <w:pStyle w:val="ListParagraph"/>
        <w:numPr>
          <w:ilvl w:val="0"/>
          <w:numId w:val="3"/>
        </w:numPr>
        <w:ind w:left="360"/>
        <w:rPr>
          <w:rFonts w:ascii="Arial" w:hAnsi="Arial" w:cs="Arial"/>
          <w:sz w:val="24"/>
          <w:szCs w:val="24"/>
        </w:rPr>
      </w:pPr>
      <w:r>
        <w:rPr>
          <w:rFonts w:ascii="Arial" w:hAnsi="Arial" w:cs="Arial"/>
          <w:sz w:val="24"/>
          <w:szCs w:val="24"/>
        </w:rPr>
        <w:t>Secretary’s Report:</w:t>
      </w:r>
    </w:p>
    <w:p w14:paraId="4B8AF517" w14:textId="3E1119B4" w:rsidR="00586A8E" w:rsidRDefault="00E92B64" w:rsidP="00176FE4">
      <w:pPr>
        <w:rPr>
          <w:rFonts w:ascii="Arial" w:hAnsi="Arial" w:cs="Arial"/>
          <w:sz w:val="24"/>
          <w:szCs w:val="24"/>
        </w:rPr>
      </w:pPr>
      <w:r>
        <w:rPr>
          <w:rFonts w:ascii="Arial" w:hAnsi="Arial" w:cs="Arial"/>
          <w:sz w:val="24"/>
          <w:szCs w:val="24"/>
        </w:rPr>
        <w:t xml:space="preserve">      </w:t>
      </w:r>
      <w:r w:rsidR="003C7AAC">
        <w:rPr>
          <w:rFonts w:ascii="Arial" w:hAnsi="Arial" w:cs="Arial"/>
          <w:sz w:val="24"/>
          <w:szCs w:val="24"/>
        </w:rPr>
        <w:t>6</w:t>
      </w:r>
      <w:r w:rsidR="13CCB274" w:rsidRPr="13CCB274">
        <w:rPr>
          <w:rFonts w:ascii="Arial" w:hAnsi="Arial" w:cs="Arial"/>
          <w:sz w:val="24"/>
          <w:szCs w:val="24"/>
        </w:rPr>
        <w:t>.1</w:t>
      </w:r>
      <w:r w:rsidR="00756885">
        <w:rPr>
          <w:rFonts w:ascii="Arial" w:hAnsi="Arial" w:cs="Arial"/>
          <w:sz w:val="24"/>
          <w:szCs w:val="24"/>
        </w:rPr>
        <w:t xml:space="preserve"> -</w:t>
      </w:r>
      <w:r w:rsidR="008A0223">
        <w:rPr>
          <w:rFonts w:ascii="Arial" w:hAnsi="Arial" w:cs="Arial"/>
          <w:sz w:val="24"/>
          <w:szCs w:val="24"/>
        </w:rPr>
        <w:t xml:space="preserve"> </w:t>
      </w:r>
      <w:r w:rsidR="008A0223" w:rsidRPr="00C02DED">
        <w:rPr>
          <w:rFonts w:ascii="Arial" w:hAnsi="Arial" w:cs="Arial"/>
          <w:b/>
          <w:bCs/>
          <w:sz w:val="24"/>
          <w:szCs w:val="24"/>
        </w:rPr>
        <w:t>Update from Drax on the Cruachan Expansion project</w:t>
      </w:r>
      <w:r w:rsidR="00C90B47">
        <w:rPr>
          <w:rFonts w:ascii="Arial" w:hAnsi="Arial" w:cs="Arial"/>
          <w:b/>
          <w:bCs/>
          <w:sz w:val="24"/>
          <w:szCs w:val="24"/>
        </w:rPr>
        <w:t>:</w:t>
      </w:r>
      <w:r w:rsidR="008A0223">
        <w:rPr>
          <w:rFonts w:ascii="Arial" w:hAnsi="Arial" w:cs="Arial"/>
          <w:sz w:val="24"/>
          <w:szCs w:val="24"/>
        </w:rPr>
        <w:t xml:space="preserve"> </w:t>
      </w:r>
      <w:r w:rsidR="00DC651F">
        <w:rPr>
          <w:rFonts w:ascii="Arial" w:hAnsi="Arial" w:cs="Arial"/>
          <w:sz w:val="24"/>
          <w:szCs w:val="24"/>
        </w:rPr>
        <w:t>Drax will not be entering the Cruachan expansion into the</w:t>
      </w:r>
      <w:r w:rsidR="003F0311" w:rsidRPr="003F0311">
        <w:rPr>
          <w:rFonts w:ascii="Arial" w:hAnsi="Arial" w:cs="Arial"/>
          <w:sz w:val="24"/>
          <w:szCs w:val="24"/>
        </w:rPr>
        <w:t xml:space="preserve"> Long Duration Energy Storage cap and floor investment support scheme opened on 8 April 2025</w:t>
      </w:r>
      <w:r w:rsidR="00586A8E">
        <w:rPr>
          <w:rFonts w:ascii="Arial" w:hAnsi="Arial" w:cs="Arial"/>
          <w:sz w:val="24"/>
          <w:szCs w:val="24"/>
        </w:rPr>
        <w:t>,</w:t>
      </w:r>
    </w:p>
    <w:p w14:paraId="7808C5D2" w14:textId="4F4FA57D" w:rsidR="13CCB274" w:rsidRDefault="002E2172" w:rsidP="00176FE4">
      <w:pPr>
        <w:rPr>
          <w:rFonts w:ascii="Arial" w:hAnsi="Arial" w:cs="Arial"/>
          <w:sz w:val="24"/>
          <w:szCs w:val="24"/>
        </w:rPr>
      </w:pPr>
      <w:r>
        <w:rPr>
          <w:rFonts w:ascii="Arial" w:hAnsi="Arial" w:cs="Arial"/>
          <w:sz w:val="24"/>
          <w:szCs w:val="24"/>
        </w:rPr>
        <w:t>“</w:t>
      </w:r>
      <w:r w:rsidRPr="002E2172">
        <w:rPr>
          <w:rFonts w:ascii="Arial" w:hAnsi="Arial" w:cs="Arial"/>
          <w:sz w:val="24"/>
          <w:szCs w:val="24"/>
        </w:rPr>
        <w:t>In recent years, there has been a significant rise in estimated capital costs associated with the development amid wider inflation in the economy. Simultaneously, our long-term forecast of revenues for the project has not risen in-line with the associated with the capital costs and as a result, the project in its current configuration does not meet Drax’s required rate of return to enable investment. Accordingly, Drax will not participate in this first phase of the cap and floor scheme but retain the option for the potential future development of Cruachan Expansion, subject to improved project economics which may be delivered by reconfiguring the project and/or subsequent policy changes</w:t>
      </w:r>
      <w:r w:rsidR="001E5EF2">
        <w:rPr>
          <w:rFonts w:ascii="Arial" w:hAnsi="Arial" w:cs="Arial"/>
          <w:sz w:val="24"/>
          <w:szCs w:val="24"/>
        </w:rPr>
        <w:t>”.</w:t>
      </w:r>
    </w:p>
    <w:p w14:paraId="095083CB" w14:textId="5BB031AC" w:rsidR="00137F16" w:rsidRDefault="00137F16" w:rsidP="00176FE4">
      <w:pPr>
        <w:rPr>
          <w:rFonts w:ascii="Arial" w:hAnsi="Arial" w:cs="Arial"/>
          <w:sz w:val="24"/>
          <w:szCs w:val="24"/>
        </w:rPr>
      </w:pPr>
      <w:r>
        <w:rPr>
          <w:rFonts w:ascii="Arial" w:hAnsi="Arial" w:cs="Arial"/>
          <w:sz w:val="24"/>
          <w:szCs w:val="24"/>
        </w:rPr>
        <w:t xml:space="preserve">Drax are </w:t>
      </w:r>
      <w:r w:rsidR="00D96720" w:rsidRPr="00D96720">
        <w:rPr>
          <w:rFonts w:ascii="Arial" w:hAnsi="Arial" w:cs="Arial"/>
          <w:sz w:val="24"/>
          <w:szCs w:val="24"/>
        </w:rPr>
        <w:t>currently investing over £80m in refurbishing the existing Cruachan Power Station.</w:t>
      </w:r>
    </w:p>
    <w:p w14:paraId="707D7210" w14:textId="62BE3CBE" w:rsidR="00E92B64" w:rsidRPr="00770157" w:rsidRDefault="00E92B64" w:rsidP="00176FE4">
      <w:pPr>
        <w:rPr>
          <w:rFonts w:ascii="Arial" w:hAnsi="Arial" w:cs="Arial"/>
          <w:sz w:val="24"/>
          <w:szCs w:val="24"/>
        </w:rPr>
      </w:pPr>
      <w:r>
        <w:rPr>
          <w:rFonts w:ascii="Arial" w:hAnsi="Arial" w:cs="Arial"/>
          <w:sz w:val="24"/>
          <w:szCs w:val="24"/>
        </w:rPr>
        <w:t xml:space="preserve">      </w:t>
      </w:r>
      <w:r w:rsidR="003C7AAC">
        <w:rPr>
          <w:rFonts w:ascii="Arial" w:hAnsi="Arial" w:cs="Arial"/>
          <w:sz w:val="24"/>
          <w:szCs w:val="24"/>
        </w:rPr>
        <w:t>6</w:t>
      </w:r>
      <w:r w:rsidR="00A81016" w:rsidRPr="13CCB274">
        <w:rPr>
          <w:rFonts w:ascii="Arial" w:hAnsi="Arial" w:cs="Arial"/>
          <w:sz w:val="24"/>
          <w:szCs w:val="24"/>
        </w:rPr>
        <w:t>.2</w:t>
      </w:r>
      <w:r w:rsidR="00A81016">
        <w:rPr>
          <w:rFonts w:ascii="Arial" w:hAnsi="Arial" w:cs="Arial"/>
          <w:sz w:val="24"/>
          <w:szCs w:val="24"/>
        </w:rPr>
        <w:t xml:space="preserve"> -</w:t>
      </w:r>
      <w:r w:rsidR="00756885">
        <w:rPr>
          <w:rFonts w:ascii="Arial" w:hAnsi="Arial" w:cs="Arial"/>
          <w:sz w:val="24"/>
          <w:szCs w:val="24"/>
        </w:rPr>
        <w:t xml:space="preserve"> </w:t>
      </w:r>
      <w:r w:rsidR="00C90B47">
        <w:rPr>
          <w:rFonts w:ascii="Arial" w:hAnsi="Arial" w:cs="Arial"/>
          <w:b/>
          <w:bCs/>
          <w:sz w:val="24"/>
          <w:szCs w:val="24"/>
        </w:rPr>
        <w:t xml:space="preserve">Orchy and Awe Community Trust: </w:t>
      </w:r>
      <w:r w:rsidR="00770157">
        <w:rPr>
          <w:rFonts w:ascii="Arial" w:hAnsi="Arial" w:cs="Arial"/>
          <w:sz w:val="24"/>
          <w:szCs w:val="24"/>
        </w:rPr>
        <w:t>Members of the community have been invited to attend the launch of the Orchy and Awe Community Trust</w:t>
      </w:r>
      <w:r w:rsidR="000A375B">
        <w:rPr>
          <w:rFonts w:ascii="Arial" w:hAnsi="Arial" w:cs="Arial"/>
          <w:sz w:val="24"/>
          <w:szCs w:val="24"/>
        </w:rPr>
        <w:t xml:space="preserve"> on Friday the </w:t>
      </w:r>
      <w:r w:rsidR="00FC5B65">
        <w:rPr>
          <w:rFonts w:ascii="Arial" w:hAnsi="Arial" w:cs="Arial"/>
          <w:sz w:val="24"/>
          <w:szCs w:val="24"/>
        </w:rPr>
        <w:t>23</w:t>
      </w:r>
      <w:r w:rsidR="00FC5B65" w:rsidRPr="00FC5B65">
        <w:rPr>
          <w:rFonts w:ascii="Arial" w:hAnsi="Arial" w:cs="Arial"/>
          <w:sz w:val="24"/>
          <w:szCs w:val="24"/>
          <w:vertAlign w:val="superscript"/>
        </w:rPr>
        <w:t>rd</w:t>
      </w:r>
      <w:r w:rsidR="00FC5B65">
        <w:rPr>
          <w:rFonts w:ascii="Arial" w:hAnsi="Arial" w:cs="Arial"/>
          <w:sz w:val="24"/>
          <w:szCs w:val="24"/>
        </w:rPr>
        <w:t xml:space="preserve"> of May at 6.30pm at Dalmally community centre</w:t>
      </w:r>
      <w:r w:rsidR="00770157">
        <w:rPr>
          <w:rFonts w:ascii="Arial" w:hAnsi="Arial" w:cs="Arial"/>
          <w:sz w:val="24"/>
          <w:szCs w:val="24"/>
        </w:rPr>
        <w:t xml:space="preserve">. </w:t>
      </w:r>
      <w:r w:rsidR="00ED6A17">
        <w:rPr>
          <w:rFonts w:ascii="Arial" w:hAnsi="Arial" w:cs="Arial"/>
          <w:sz w:val="24"/>
          <w:szCs w:val="24"/>
        </w:rPr>
        <w:t xml:space="preserve">This will give the community the opportunity to find out all about the trust. </w:t>
      </w:r>
    </w:p>
    <w:p w14:paraId="4B7BE81C" w14:textId="5A275850" w:rsidR="004B43AF" w:rsidRDefault="00E92B64" w:rsidP="00B92CB7">
      <w:pPr>
        <w:rPr>
          <w:rFonts w:ascii="Arial" w:hAnsi="Arial" w:cs="Arial"/>
          <w:sz w:val="24"/>
          <w:szCs w:val="24"/>
        </w:rPr>
      </w:pPr>
      <w:r>
        <w:rPr>
          <w:rFonts w:ascii="Arial" w:hAnsi="Arial" w:cs="Arial"/>
          <w:sz w:val="24"/>
          <w:szCs w:val="24"/>
        </w:rPr>
        <w:t xml:space="preserve">     </w:t>
      </w:r>
      <w:r w:rsidR="00D25F99">
        <w:rPr>
          <w:rFonts w:ascii="Arial" w:hAnsi="Arial" w:cs="Arial"/>
          <w:sz w:val="24"/>
          <w:szCs w:val="24"/>
        </w:rPr>
        <w:t xml:space="preserve"> </w:t>
      </w:r>
      <w:r w:rsidR="003C7AAC">
        <w:rPr>
          <w:rFonts w:ascii="Arial" w:hAnsi="Arial" w:cs="Arial"/>
          <w:sz w:val="24"/>
          <w:szCs w:val="24"/>
        </w:rPr>
        <w:t>6</w:t>
      </w:r>
      <w:r>
        <w:rPr>
          <w:rFonts w:ascii="Arial" w:hAnsi="Arial" w:cs="Arial"/>
          <w:sz w:val="24"/>
          <w:szCs w:val="24"/>
        </w:rPr>
        <w:t>.3</w:t>
      </w:r>
      <w:r w:rsidR="006835BD">
        <w:rPr>
          <w:rFonts w:ascii="Arial" w:hAnsi="Arial" w:cs="Arial"/>
          <w:sz w:val="24"/>
          <w:szCs w:val="24"/>
        </w:rPr>
        <w:t xml:space="preserve"> - </w:t>
      </w:r>
      <w:r w:rsidR="00294DE9">
        <w:rPr>
          <w:rFonts w:ascii="Arial" w:hAnsi="Arial" w:cs="Arial"/>
          <w:b/>
          <w:bCs/>
          <w:sz w:val="24"/>
          <w:szCs w:val="24"/>
        </w:rPr>
        <w:t xml:space="preserve">SEPA online consultation: </w:t>
      </w:r>
      <w:r w:rsidR="00C077B3">
        <w:rPr>
          <w:rFonts w:ascii="Arial" w:hAnsi="Arial" w:cs="Arial"/>
          <w:sz w:val="24"/>
          <w:szCs w:val="24"/>
        </w:rPr>
        <w:t>SEPA are holding an online consultation</w:t>
      </w:r>
      <w:r w:rsidR="00783052">
        <w:rPr>
          <w:rFonts w:ascii="Arial" w:hAnsi="Arial" w:cs="Arial"/>
          <w:sz w:val="24"/>
          <w:szCs w:val="24"/>
        </w:rPr>
        <w:t xml:space="preserve"> for a proposed ‘</w:t>
      </w:r>
      <w:r w:rsidR="004E205A">
        <w:rPr>
          <w:rFonts w:ascii="Arial" w:hAnsi="Arial" w:cs="Arial"/>
          <w:sz w:val="24"/>
          <w:szCs w:val="24"/>
        </w:rPr>
        <w:t>Environmental Performance Assessment Scheme</w:t>
      </w:r>
      <w:r w:rsidR="00417733">
        <w:rPr>
          <w:rFonts w:ascii="Arial" w:hAnsi="Arial" w:cs="Arial"/>
          <w:sz w:val="24"/>
          <w:szCs w:val="24"/>
        </w:rPr>
        <w:t xml:space="preserve"> – a fair way to report</w:t>
      </w:r>
      <w:r w:rsidR="009F2D03">
        <w:rPr>
          <w:rFonts w:ascii="Arial" w:hAnsi="Arial" w:cs="Arial"/>
          <w:sz w:val="24"/>
          <w:szCs w:val="24"/>
        </w:rPr>
        <w:t xml:space="preserve">’ on </w:t>
      </w:r>
      <w:r w:rsidR="00207209">
        <w:rPr>
          <w:rFonts w:ascii="Arial" w:hAnsi="Arial" w:cs="Arial"/>
          <w:sz w:val="24"/>
          <w:szCs w:val="24"/>
        </w:rPr>
        <w:t xml:space="preserve">Wednesday </w:t>
      </w:r>
      <w:r w:rsidR="002A38C3">
        <w:rPr>
          <w:rFonts w:ascii="Arial" w:hAnsi="Arial" w:cs="Arial"/>
          <w:sz w:val="24"/>
          <w:szCs w:val="24"/>
        </w:rPr>
        <w:t>the 4</w:t>
      </w:r>
      <w:r w:rsidR="002A38C3" w:rsidRPr="002A38C3">
        <w:rPr>
          <w:rFonts w:ascii="Arial" w:hAnsi="Arial" w:cs="Arial"/>
          <w:sz w:val="24"/>
          <w:szCs w:val="24"/>
          <w:vertAlign w:val="superscript"/>
        </w:rPr>
        <w:t>th</w:t>
      </w:r>
      <w:r w:rsidR="002A38C3">
        <w:rPr>
          <w:rFonts w:ascii="Arial" w:hAnsi="Arial" w:cs="Arial"/>
          <w:sz w:val="24"/>
          <w:szCs w:val="24"/>
        </w:rPr>
        <w:t xml:space="preserve"> of June at 7pm. Should you wish to attend, please let a member of the community council know and we can forward the registration link. </w:t>
      </w:r>
    </w:p>
    <w:p w14:paraId="23927740" w14:textId="073B5481" w:rsidR="003A7499" w:rsidRPr="006C478B" w:rsidRDefault="003C7AAC" w:rsidP="003A7499">
      <w:pPr>
        <w:rPr>
          <w:rFonts w:ascii="Arial" w:hAnsi="Arial" w:cs="Arial"/>
          <w:sz w:val="24"/>
          <w:szCs w:val="24"/>
        </w:rPr>
      </w:pPr>
      <w:r>
        <w:rPr>
          <w:rFonts w:ascii="Arial" w:hAnsi="Arial" w:cs="Arial"/>
          <w:sz w:val="24"/>
          <w:szCs w:val="24"/>
        </w:rPr>
        <w:t xml:space="preserve">     </w:t>
      </w:r>
      <w:r w:rsidR="006835BD">
        <w:rPr>
          <w:rFonts w:ascii="Arial" w:hAnsi="Arial" w:cs="Arial"/>
          <w:sz w:val="24"/>
          <w:szCs w:val="24"/>
        </w:rPr>
        <w:t xml:space="preserve"> 6.4 – </w:t>
      </w:r>
      <w:r w:rsidR="006835BD">
        <w:rPr>
          <w:rFonts w:ascii="Arial" w:hAnsi="Arial" w:cs="Arial"/>
          <w:b/>
          <w:bCs/>
          <w:sz w:val="24"/>
          <w:szCs w:val="24"/>
        </w:rPr>
        <w:t xml:space="preserve">Community Council Elections 2026: </w:t>
      </w:r>
      <w:r w:rsidR="009C3D54">
        <w:rPr>
          <w:rFonts w:ascii="Arial" w:hAnsi="Arial" w:cs="Arial"/>
          <w:sz w:val="24"/>
          <w:szCs w:val="24"/>
        </w:rPr>
        <w:t>Community council elections will take place next year. Nominations will be open from the 5 June 2026, until the 25</w:t>
      </w:r>
      <w:r w:rsidR="009C3D54" w:rsidRPr="009C3D54">
        <w:rPr>
          <w:rFonts w:ascii="Arial" w:hAnsi="Arial" w:cs="Arial"/>
          <w:sz w:val="24"/>
          <w:szCs w:val="24"/>
          <w:vertAlign w:val="superscript"/>
        </w:rPr>
        <w:t>th</w:t>
      </w:r>
      <w:r w:rsidR="009C3D54">
        <w:rPr>
          <w:rFonts w:ascii="Arial" w:hAnsi="Arial" w:cs="Arial"/>
          <w:sz w:val="24"/>
          <w:szCs w:val="24"/>
        </w:rPr>
        <w:t xml:space="preserve"> of June 2026. </w:t>
      </w:r>
      <w:r w:rsidR="003A7499" w:rsidRPr="003A7499">
        <w:rPr>
          <w:rFonts w:ascii="Arial" w:hAnsi="Arial" w:cs="Arial"/>
          <w:sz w:val="24"/>
          <w:szCs w:val="24"/>
        </w:rPr>
        <w:t>To coincide with those elections taking place, approval was sought</w:t>
      </w:r>
      <w:r w:rsidR="00D22362">
        <w:rPr>
          <w:rFonts w:ascii="Arial" w:hAnsi="Arial" w:cs="Arial"/>
          <w:sz w:val="24"/>
          <w:szCs w:val="24"/>
        </w:rPr>
        <w:t xml:space="preserve"> at the </w:t>
      </w:r>
      <w:r w:rsidR="003A7499" w:rsidRPr="003A7499">
        <w:rPr>
          <w:rFonts w:ascii="Arial" w:hAnsi="Arial" w:cs="Arial"/>
          <w:sz w:val="24"/>
          <w:szCs w:val="24"/>
        </w:rPr>
        <w:t>Council meeting to commence a review of the current Scheme for Establishment of Community Councils in Argyll and Bute</w:t>
      </w:r>
      <w:r w:rsidR="00682FEC">
        <w:rPr>
          <w:rFonts w:ascii="Arial" w:hAnsi="Arial" w:cs="Arial"/>
          <w:sz w:val="24"/>
          <w:szCs w:val="24"/>
        </w:rPr>
        <w:t>.</w:t>
      </w:r>
      <w:r w:rsidR="00D22362">
        <w:rPr>
          <w:rFonts w:ascii="Arial" w:hAnsi="Arial" w:cs="Arial"/>
          <w:sz w:val="24"/>
          <w:szCs w:val="24"/>
        </w:rPr>
        <w:t xml:space="preserve"> This was approved and a consultation will now be carried out.</w:t>
      </w:r>
      <w:r w:rsidR="00682FEC">
        <w:rPr>
          <w:rFonts w:ascii="Arial" w:hAnsi="Arial" w:cs="Arial"/>
          <w:sz w:val="24"/>
          <w:szCs w:val="24"/>
        </w:rPr>
        <w:t xml:space="preserve"> </w:t>
      </w:r>
      <w:r w:rsidR="00682FEC" w:rsidRPr="00682FEC">
        <w:rPr>
          <w:rFonts w:ascii="Arial" w:hAnsi="Arial" w:cs="Arial"/>
          <w:sz w:val="24"/>
          <w:szCs w:val="24"/>
        </w:rPr>
        <w:t xml:space="preserve">Views are welcomed on the proposals to amend the current Scheme, including a minor boundary adjustment between </w:t>
      </w:r>
      <w:proofErr w:type="spellStart"/>
      <w:r w:rsidR="00682FEC" w:rsidRPr="00682FEC">
        <w:rPr>
          <w:rFonts w:ascii="Arial" w:hAnsi="Arial" w:cs="Arial"/>
          <w:sz w:val="24"/>
          <w:szCs w:val="24"/>
        </w:rPr>
        <w:t>Dunadd</w:t>
      </w:r>
      <w:proofErr w:type="spellEnd"/>
      <w:r w:rsidR="00682FEC" w:rsidRPr="00682FEC">
        <w:rPr>
          <w:rFonts w:ascii="Arial" w:hAnsi="Arial" w:cs="Arial"/>
          <w:sz w:val="24"/>
          <w:szCs w:val="24"/>
        </w:rPr>
        <w:t xml:space="preserve"> and Lochgilphead Community Council to replicate the polling district, or before </w:t>
      </w:r>
      <w:r w:rsidR="00682FEC" w:rsidRPr="00682FEC">
        <w:rPr>
          <w:rFonts w:ascii="Arial" w:hAnsi="Arial" w:cs="Arial"/>
          <w:b/>
          <w:bCs/>
          <w:sz w:val="24"/>
          <w:szCs w:val="24"/>
        </w:rPr>
        <w:t>22 June 2025. </w:t>
      </w:r>
      <w:r w:rsidR="00F709DC">
        <w:rPr>
          <w:rFonts w:ascii="Arial" w:hAnsi="Arial" w:cs="Arial"/>
          <w:sz w:val="24"/>
          <w:szCs w:val="24"/>
        </w:rPr>
        <w:t xml:space="preserve">Member of the community can access </w:t>
      </w:r>
      <w:r w:rsidR="009F2D03">
        <w:rPr>
          <w:rFonts w:ascii="Arial" w:hAnsi="Arial" w:cs="Arial"/>
          <w:sz w:val="24"/>
          <w:szCs w:val="24"/>
        </w:rPr>
        <w:t xml:space="preserve">the review </w:t>
      </w:r>
      <w:r w:rsidR="006C478B">
        <w:rPr>
          <w:rFonts w:ascii="Arial" w:hAnsi="Arial" w:cs="Arial"/>
          <w:sz w:val="24"/>
          <w:szCs w:val="24"/>
        </w:rPr>
        <w:t xml:space="preserve">information by going to </w:t>
      </w:r>
      <w:hyperlink r:id="rId8" w:history="1">
        <w:r w:rsidR="006C478B" w:rsidRPr="006E21F2">
          <w:rPr>
            <w:rStyle w:val="Hyperlink"/>
            <w:rFonts w:ascii="Arial" w:hAnsi="Arial" w:cs="Arial"/>
            <w:b/>
            <w:bCs/>
            <w:sz w:val="24"/>
            <w:szCs w:val="24"/>
          </w:rPr>
          <w:t>www.argyll-</w:t>
        </w:r>
        <w:r w:rsidR="006C478B" w:rsidRPr="006E21F2">
          <w:rPr>
            <w:rStyle w:val="Hyperlink"/>
            <w:rFonts w:ascii="Arial" w:hAnsi="Arial" w:cs="Arial"/>
            <w:b/>
            <w:bCs/>
            <w:sz w:val="24"/>
            <w:szCs w:val="24"/>
          </w:rPr>
          <w:lastRenderedPageBreak/>
          <w:t>bute.gov.uk/my-council/community-council-review-2026</w:t>
        </w:r>
      </w:hyperlink>
      <w:r w:rsidR="006C478B">
        <w:rPr>
          <w:rFonts w:ascii="Arial" w:hAnsi="Arial" w:cs="Arial"/>
          <w:b/>
          <w:bCs/>
          <w:sz w:val="24"/>
          <w:szCs w:val="24"/>
        </w:rPr>
        <w:t xml:space="preserve"> </w:t>
      </w:r>
      <w:r w:rsidR="006C478B">
        <w:rPr>
          <w:rFonts w:ascii="Arial" w:hAnsi="Arial" w:cs="Arial"/>
          <w:sz w:val="24"/>
          <w:szCs w:val="24"/>
        </w:rPr>
        <w:t>or by speaking to a member of the community counc</w:t>
      </w:r>
      <w:r w:rsidR="00063F3A">
        <w:rPr>
          <w:rFonts w:ascii="Arial" w:hAnsi="Arial" w:cs="Arial"/>
          <w:sz w:val="24"/>
          <w:szCs w:val="24"/>
        </w:rPr>
        <w:t xml:space="preserve">il who can forward the online link. </w:t>
      </w:r>
    </w:p>
    <w:p w14:paraId="6C77564C" w14:textId="77777777" w:rsidR="00CA106F" w:rsidRPr="005C26AC" w:rsidRDefault="00CA106F" w:rsidP="005C26AC">
      <w:pPr>
        <w:rPr>
          <w:rFonts w:ascii="Arial" w:hAnsi="Arial" w:cs="Arial"/>
          <w:sz w:val="24"/>
        </w:rPr>
      </w:pPr>
    </w:p>
    <w:p w14:paraId="4DEB78E9" w14:textId="6F10D4EF" w:rsidR="00646E49" w:rsidRDefault="13CCB274" w:rsidP="13CCB274">
      <w:pPr>
        <w:pStyle w:val="ListParagraph"/>
        <w:numPr>
          <w:ilvl w:val="0"/>
          <w:numId w:val="3"/>
        </w:numPr>
        <w:ind w:left="360"/>
        <w:rPr>
          <w:rFonts w:ascii="Arial" w:hAnsi="Arial" w:cs="Arial"/>
          <w:sz w:val="24"/>
          <w:szCs w:val="24"/>
        </w:rPr>
      </w:pPr>
      <w:r w:rsidRPr="13CCB274">
        <w:rPr>
          <w:rFonts w:ascii="Arial" w:hAnsi="Arial" w:cs="Arial"/>
          <w:sz w:val="24"/>
          <w:szCs w:val="24"/>
        </w:rPr>
        <w:t>Treasurer’s Report</w:t>
      </w:r>
      <w:r w:rsidR="003F0C0C">
        <w:rPr>
          <w:rFonts w:ascii="Arial" w:hAnsi="Arial" w:cs="Arial"/>
          <w:sz w:val="24"/>
          <w:szCs w:val="24"/>
        </w:rPr>
        <w:t>:</w:t>
      </w:r>
    </w:p>
    <w:p w14:paraId="48D898B8" w14:textId="712CCEB9" w:rsidR="003F0C0C" w:rsidRPr="003F0C0C" w:rsidRDefault="003F0C0C" w:rsidP="003F0C0C">
      <w:pPr>
        <w:rPr>
          <w:rFonts w:ascii="Arial" w:hAnsi="Arial" w:cs="Arial"/>
          <w:sz w:val="24"/>
          <w:szCs w:val="24"/>
        </w:rPr>
      </w:pPr>
      <w:r>
        <w:rPr>
          <w:rFonts w:ascii="Arial" w:hAnsi="Arial" w:cs="Arial"/>
          <w:sz w:val="24"/>
          <w:szCs w:val="24"/>
        </w:rPr>
        <w:t xml:space="preserve">       </w:t>
      </w:r>
      <w:r w:rsidRPr="00E03DF6">
        <w:rPr>
          <w:rFonts w:ascii="Arial" w:hAnsi="Arial" w:cs="Arial"/>
          <w:b/>
          <w:bCs/>
          <w:sz w:val="24"/>
          <w:szCs w:val="24"/>
        </w:rPr>
        <w:t>Trust Fund</w:t>
      </w:r>
      <w:r w:rsidR="00B92CB7" w:rsidRPr="00E03DF6">
        <w:rPr>
          <w:rFonts w:ascii="Arial" w:hAnsi="Arial" w:cs="Arial"/>
          <w:b/>
          <w:bCs/>
          <w:sz w:val="24"/>
          <w:szCs w:val="24"/>
        </w:rPr>
        <w:t>:</w:t>
      </w:r>
      <w:r w:rsidRPr="003F0C0C">
        <w:rPr>
          <w:rFonts w:ascii="Arial" w:hAnsi="Arial" w:cs="Arial"/>
          <w:sz w:val="24"/>
          <w:szCs w:val="24"/>
        </w:rPr>
        <w:t xml:space="preserve">  </w:t>
      </w:r>
      <w:r w:rsidR="009E762E">
        <w:rPr>
          <w:rFonts w:ascii="Arial" w:hAnsi="Arial" w:cs="Arial"/>
          <w:sz w:val="24"/>
          <w:szCs w:val="24"/>
        </w:rPr>
        <w:t>Balance - £54,538.00</w:t>
      </w:r>
    </w:p>
    <w:p w14:paraId="07B83D39" w14:textId="6E3FB9E0" w:rsidR="003F0C0C" w:rsidRDefault="003F0C0C" w:rsidP="003F0C0C">
      <w:pPr>
        <w:rPr>
          <w:rFonts w:ascii="Arial" w:hAnsi="Arial" w:cs="Arial"/>
          <w:sz w:val="24"/>
          <w:szCs w:val="24"/>
        </w:rPr>
      </w:pPr>
      <w:r>
        <w:rPr>
          <w:rFonts w:ascii="Arial" w:hAnsi="Arial" w:cs="Arial"/>
          <w:sz w:val="24"/>
          <w:szCs w:val="24"/>
        </w:rPr>
        <w:t xml:space="preserve">       </w:t>
      </w:r>
      <w:r w:rsidRPr="009E762E">
        <w:rPr>
          <w:rFonts w:ascii="Arial" w:hAnsi="Arial" w:cs="Arial"/>
          <w:b/>
          <w:bCs/>
          <w:sz w:val="24"/>
          <w:szCs w:val="24"/>
        </w:rPr>
        <w:t>Working Acc.</w:t>
      </w:r>
      <w:r w:rsidR="00B92CB7" w:rsidRPr="009E762E">
        <w:rPr>
          <w:rFonts w:ascii="Arial" w:hAnsi="Arial" w:cs="Arial"/>
          <w:b/>
          <w:bCs/>
          <w:sz w:val="24"/>
          <w:szCs w:val="24"/>
        </w:rPr>
        <w:t>:</w:t>
      </w:r>
      <w:r w:rsidR="009E762E">
        <w:rPr>
          <w:rFonts w:ascii="Arial" w:hAnsi="Arial" w:cs="Arial"/>
          <w:b/>
          <w:bCs/>
          <w:sz w:val="24"/>
          <w:szCs w:val="24"/>
        </w:rPr>
        <w:t xml:space="preserve">  </w:t>
      </w:r>
      <w:r w:rsidR="009E762E">
        <w:rPr>
          <w:rFonts w:ascii="Arial" w:hAnsi="Arial" w:cs="Arial"/>
          <w:sz w:val="24"/>
          <w:szCs w:val="24"/>
        </w:rPr>
        <w:t>Balance - £</w:t>
      </w:r>
      <w:r w:rsidR="00563132">
        <w:rPr>
          <w:rFonts w:ascii="Arial" w:hAnsi="Arial" w:cs="Arial"/>
          <w:sz w:val="24"/>
          <w:szCs w:val="24"/>
        </w:rPr>
        <w:t>3,457.41</w:t>
      </w:r>
    </w:p>
    <w:p w14:paraId="07A6C824" w14:textId="7101F5DB" w:rsidR="00563132" w:rsidRPr="009E762E" w:rsidRDefault="00563132" w:rsidP="003F0C0C">
      <w:pPr>
        <w:rPr>
          <w:rFonts w:ascii="Arial" w:hAnsi="Arial" w:cs="Arial"/>
          <w:sz w:val="24"/>
          <w:szCs w:val="24"/>
        </w:rPr>
      </w:pPr>
      <w:r>
        <w:rPr>
          <w:rFonts w:ascii="Arial" w:hAnsi="Arial" w:cs="Arial"/>
          <w:sz w:val="24"/>
          <w:szCs w:val="24"/>
        </w:rPr>
        <w:t xml:space="preserve">Discussions were had around </w:t>
      </w:r>
      <w:r w:rsidR="001F05A8">
        <w:rPr>
          <w:rFonts w:ascii="Arial" w:hAnsi="Arial" w:cs="Arial"/>
          <w:sz w:val="24"/>
          <w:szCs w:val="24"/>
        </w:rPr>
        <w:t xml:space="preserve">the </w:t>
      </w:r>
      <w:r w:rsidR="009B4899">
        <w:rPr>
          <w:rFonts w:ascii="Arial" w:hAnsi="Arial" w:cs="Arial"/>
          <w:sz w:val="24"/>
          <w:szCs w:val="24"/>
        </w:rPr>
        <w:t>multiple ‘pots’ of money, held by the Community Council for local group</w:t>
      </w:r>
      <w:r w:rsidR="001130FA">
        <w:rPr>
          <w:rFonts w:ascii="Arial" w:hAnsi="Arial" w:cs="Arial"/>
          <w:sz w:val="24"/>
          <w:szCs w:val="24"/>
        </w:rPr>
        <w:t xml:space="preserve">s, can be easier managed. Some feel </w:t>
      </w:r>
      <w:r w:rsidR="0091517B">
        <w:rPr>
          <w:rFonts w:ascii="Arial" w:hAnsi="Arial" w:cs="Arial"/>
          <w:sz w:val="24"/>
          <w:szCs w:val="24"/>
        </w:rPr>
        <w:t xml:space="preserve">the money needs to be given directly to the group, rather than being managed by the community council, however, there are concerns as to how this could be done as many of the groups </w:t>
      </w:r>
      <w:r w:rsidR="006A18E0">
        <w:rPr>
          <w:rFonts w:ascii="Arial" w:hAnsi="Arial" w:cs="Arial"/>
          <w:sz w:val="24"/>
          <w:szCs w:val="24"/>
        </w:rPr>
        <w:t xml:space="preserve">do not have a bank account. This will need more thought and discussion before a decision is made. </w:t>
      </w:r>
      <w:r w:rsidR="001130FA">
        <w:rPr>
          <w:rFonts w:ascii="Arial" w:hAnsi="Arial" w:cs="Arial"/>
          <w:sz w:val="24"/>
          <w:szCs w:val="24"/>
        </w:rPr>
        <w:t xml:space="preserve"> </w:t>
      </w:r>
    </w:p>
    <w:p w14:paraId="201CC792" w14:textId="77777777" w:rsidR="00984D48" w:rsidRDefault="00984D48" w:rsidP="13CCB274">
      <w:pPr>
        <w:pStyle w:val="ListParagraph"/>
        <w:ind w:left="0"/>
        <w:rPr>
          <w:rFonts w:ascii="Arial" w:hAnsi="Arial" w:cs="Arial"/>
          <w:sz w:val="24"/>
          <w:szCs w:val="24"/>
        </w:rPr>
      </w:pPr>
    </w:p>
    <w:p w14:paraId="2FFF4CFC" w14:textId="42076EA1" w:rsidR="13CCB274" w:rsidRDefault="13CCB274" w:rsidP="00B92CB7">
      <w:pPr>
        <w:pStyle w:val="ListParagraph"/>
        <w:numPr>
          <w:ilvl w:val="0"/>
          <w:numId w:val="3"/>
        </w:numPr>
        <w:ind w:left="360"/>
        <w:rPr>
          <w:rFonts w:ascii="Arial" w:hAnsi="Arial" w:cs="Arial"/>
          <w:sz w:val="24"/>
          <w:szCs w:val="24"/>
        </w:rPr>
      </w:pPr>
      <w:r w:rsidRPr="13CCB274">
        <w:rPr>
          <w:rFonts w:ascii="Arial" w:hAnsi="Arial" w:cs="Arial"/>
          <w:sz w:val="24"/>
          <w:szCs w:val="24"/>
        </w:rPr>
        <w:t xml:space="preserve"> Planning</w:t>
      </w:r>
      <w:r w:rsidR="007C52D1">
        <w:rPr>
          <w:rFonts w:ascii="Arial" w:hAnsi="Arial" w:cs="Arial"/>
          <w:sz w:val="24"/>
          <w:szCs w:val="24"/>
        </w:rPr>
        <w:t>:</w:t>
      </w:r>
      <w:r w:rsidR="008B3AA2">
        <w:rPr>
          <w:rFonts w:ascii="Arial" w:hAnsi="Arial" w:cs="Arial"/>
          <w:sz w:val="24"/>
          <w:szCs w:val="24"/>
        </w:rPr>
        <w:t xml:space="preserve"> </w:t>
      </w:r>
    </w:p>
    <w:p w14:paraId="77E5B5CE" w14:textId="77777777" w:rsidR="00DF1BD6" w:rsidRDefault="00DF1BD6" w:rsidP="00DF1BD6">
      <w:pPr>
        <w:pStyle w:val="ListParagraph"/>
        <w:ind w:left="360"/>
        <w:rPr>
          <w:rFonts w:ascii="Arial" w:hAnsi="Arial" w:cs="Arial"/>
          <w:sz w:val="24"/>
          <w:szCs w:val="24"/>
        </w:rPr>
      </w:pPr>
    </w:p>
    <w:p w14:paraId="15F3D501" w14:textId="77777777" w:rsidR="00F53342" w:rsidRPr="00DF1BD6" w:rsidRDefault="00F53342" w:rsidP="00DF1BD6">
      <w:pPr>
        <w:pStyle w:val="ListParagraph"/>
        <w:numPr>
          <w:ilvl w:val="0"/>
          <w:numId w:val="18"/>
        </w:numPr>
        <w:rPr>
          <w:rFonts w:ascii="Arial" w:hAnsi="Arial" w:cs="Arial"/>
          <w:b/>
          <w:bCs/>
          <w:sz w:val="24"/>
          <w:szCs w:val="24"/>
        </w:rPr>
      </w:pPr>
      <w:r w:rsidRPr="00DF1BD6">
        <w:rPr>
          <w:rFonts w:ascii="Arial" w:hAnsi="Arial" w:cs="Arial"/>
          <w:b/>
          <w:bCs/>
          <w:sz w:val="24"/>
          <w:szCs w:val="24"/>
        </w:rPr>
        <w:t>Formation of forest track</w:t>
      </w:r>
    </w:p>
    <w:p w14:paraId="463F48C7"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 xml:space="preserve">Fearnoch Woodland Argyll </w:t>
      </w:r>
      <w:proofErr w:type="gramStart"/>
      <w:r w:rsidRPr="00DF1BD6">
        <w:rPr>
          <w:rFonts w:ascii="Arial" w:hAnsi="Arial" w:cs="Arial"/>
          <w:sz w:val="24"/>
          <w:szCs w:val="24"/>
        </w:rPr>
        <w:t>And</w:t>
      </w:r>
      <w:proofErr w:type="gramEnd"/>
      <w:r w:rsidRPr="00DF1BD6">
        <w:rPr>
          <w:rFonts w:ascii="Arial" w:hAnsi="Arial" w:cs="Arial"/>
          <w:sz w:val="24"/>
          <w:szCs w:val="24"/>
        </w:rPr>
        <w:t xml:space="preserve"> Bute</w:t>
      </w:r>
    </w:p>
    <w:p w14:paraId="04D7C3BA"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Ref. No: 25/00391/PNWAY | Received: Wed 12 Mar 2025 | Validated: Wed 12 Mar 2025 | Status: Prior Approval is NOT Required</w:t>
      </w:r>
    </w:p>
    <w:p w14:paraId="647C6A58" w14:textId="77777777" w:rsidR="00F53342" w:rsidRPr="00DF1BD6" w:rsidRDefault="00F53342" w:rsidP="00DF1BD6">
      <w:pPr>
        <w:pStyle w:val="ListParagraph"/>
        <w:rPr>
          <w:rFonts w:ascii="Arial" w:hAnsi="Arial" w:cs="Arial"/>
          <w:sz w:val="24"/>
          <w:szCs w:val="24"/>
        </w:rPr>
      </w:pPr>
    </w:p>
    <w:p w14:paraId="14089F84" w14:textId="77777777" w:rsidR="00F53342" w:rsidRPr="00DF1BD6" w:rsidRDefault="00F53342" w:rsidP="00DF1BD6">
      <w:pPr>
        <w:pStyle w:val="ListParagraph"/>
        <w:numPr>
          <w:ilvl w:val="0"/>
          <w:numId w:val="18"/>
        </w:numPr>
        <w:rPr>
          <w:rFonts w:ascii="Arial" w:hAnsi="Arial" w:cs="Arial"/>
          <w:b/>
          <w:bCs/>
          <w:sz w:val="24"/>
          <w:szCs w:val="24"/>
        </w:rPr>
      </w:pPr>
      <w:r w:rsidRPr="00DF1BD6">
        <w:rPr>
          <w:rFonts w:ascii="Arial" w:hAnsi="Arial" w:cs="Arial"/>
          <w:b/>
          <w:bCs/>
          <w:sz w:val="24"/>
          <w:szCs w:val="24"/>
        </w:rPr>
        <w:t xml:space="preserve">Erection of telecommunications equipment compound with </w:t>
      </w:r>
      <w:proofErr w:type="gramStart"/>
      <w:r w:rsidRPr="00DF1BD6">
        <w:rPr>
          <w:rFonts w:ascii="Arial" w:hAnsi="Arial" w:cs="Arial"/>
          <w:b/>
          <w:bCs/>
          <w:sz w:val="24"/>
          <w:szCs w:val="24"/>
        </w:rPr>
        <w:t>25 metre high</w:t>
      </w:r>
      <w:proofErr w:type="gramEnd"/>
      <w:r w:rsidRPr="00DF1BD6">
        <w:rPr>
          <w:rFonts w:ascii="Arial" w:hAnsi="Arial" w:cs="Arial"/>
          <w:b/>
          <w:bCs/>
          <w:sz w:val="24"/>
          <w:szCs w:val="24"/>
        </w:rPr>
        <w:t xml:space="preserve"> lattice mast and associated works</w:t>
      </w:r>
    </w:p>
    <w:p w14:paraId="29DC53DC"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 xml:space="preserve">Land </w:t>
      </w:r>
      <w:proofErr w:type="gramStart"/>
      <w:r w:rsidRPr="00DF1BD6">
        <w:rPr>
          <w:rFonts w:ascii="Arial" w:hAnsi="Arial" w:cs="Arial"/>
          <w:sz w:val="24"/>
          <w:szCs w:val="24"/>
        </w:rPr>
        <w:t>South East</w:t>
      </w:r>
      <w:proofErr w:type="gramEnd"/>
      <w:r w:rsidRPr="00DF1BD6">
        <w:rPr>
          <w:rFonts w:ascii="Arial" w:hAnsi="Arial" w:cs="Arial"/>
          <w:sz w:val="24"/>
          <w:szCs w:val="24"/>
        </w:rPr>
        <w:t xml:space="preserve"> Of Inverliever Farm Loch Etive Argyll </w:t>
      </w:r>
      <w:proofErr w:type="gramStart"/>
      <w:r w:rsidRPr="00DF1BD6">
        <w:rPr>
          <w:rFonts w:ascii="Arial" w:hAnsi="Arial" w:cs="Arial"/>
          <w:sz w:val="24"/>
          <w:szCs w:val="24"/>
        </w:rPr>
        <w:t>And</w:t>
      </w:r>
      <w:proofErr w:type="gramEnd"/>
      <w:r w:rsidRPr="00DF1BD6">
        <w:rPr>
          <w:rFonts w:ascii="Arial" w:hAnsi="Arial" w:cs="Arial"/>
          <w:sz w:val="24"/>
          <w:szCs w:val="24"/>
        </w:rPr>
        <w:t xml:space="preserve"> Bute</w:t>
      </w:r>
    </w:p>
    <w:p w14:paraId="0489EEA6"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Ref. No: 25/00368/PNTEL | Received: Mon 10 Mar 2025 | Validated: Thu 13 Mar 2025 | Status: Prior Approval is NOT Required</w:t>
      </w:r>
    </w:p>
    <w:p w14:paraId="3A9513F9" w14:textId="77777777" w:rsidR="00F53342" w:rsidRPr="00DF1BD6" w:rsidRDefault="00F53342" w:rsidP="00DF1BD6">
      <w:pPr>
        <w:pStyle w:val="ListParagraph"/>
        <w:rPr>
          <w:rFonts w:ascii="Arial" w:hAnsi="Arial" w:cs="Arial"/>
          <w:sz w:val="24"/>
          <w:szCs w:val="24"/>
        </w:rPr>
      </w:pPr>
    </w:p>
    <w:p w14:paraId="042BFDBE" w14:textId="77777777" w:rsidR="00F53342" w:rsidRPr="00DF1BD6" w:rsidRDefault="00F53342" w:rsidP="00DF1BD6">
      <w:pPr>
        <w:pStyle w:val="ListParagraph"/>
        <w:numPr>
          <w:ilvl w:val="0"/>
          <w:numId w:val="18"/>
        </w:numPr>
        <w:rPr>
          <w:rFonts w:ascii="Arial" w:hAnsi="Arial" w:cs="Arial"/>
          <w:b/>
          <w:bCs/>
          <w:sz w:val="24"/>
          <w:szCs w:val="24"/>
        </w:rPr>
      </w:pPr>
      <w:r w:rsidRPr="00DF1BD6">
        <w:rPr>
          <w:rFonts w:ascii="Arial" w:hAnsi="Arial" w:cs="Arial"/>
          <w:b/>
          <w:bCs/>
          <w:sz w:val="24"/>
          <w:szCs w:val="24"/>
        </w:rPr>
        <w:t xml:space="preserve">Erection of telecommunications equipment compound with </w:t>
      </w:r>
      <w:proofErr w:type="gramStart"/>
      <w:r w:rsidRPr="00DF1BD6">
        <w:rPr>
          <w:rFonts w:ascii="Arial" w:hAnsi="Arial" w:cs="Arial"/>
          <w:b/>
          <w:bCs/>
          <w:sz w:val="24"/>
          <w:szCs w:val="24"/>
        </w:rPr>
        <w:t>30 metre high</w:t>
      </w:r>
      <w:proofErr w:type="gramEnd"/>
      <w:r w:rsidRPr="00DF1BD6">
        <w:rPr>
          <w:rFonts w:ascii="Arial" w:hAnsi="Arial" w:cs="Arial"/>
          <w:b/>
          <w:bCs/>
          <w:sz w:val="24"/>
          <w:szCs w:val="24"/>
        </w:rPr>
        <w:t xml:space="preserve"> lattice tower and associated works including formation of new access track</w:t>
      </w:r>
    </w:p>
    <w:p w14:paraId="1B1D4816" w14:textId="3E0B7B05" w:rsidR="00F53342" w:rsidRPr="00DF1BD6" w:rsidRDefault="00F53342" w:rsidP="00DF1BD6">
      <w:pPr>
        <w:pStyle w:val="ListParagraph"/>
        <w:rPr>
          <w:rFonts w:ascii="Arial" w:hAnsi="Arial" w:cs="Arial"/>
          <w:sz w:val="24"/>
          <w:szCs w:val="24"/>
        </w:rPr>
      </w:pPr>
      <w:r w:rsidRPr="00DF1BD6">
        <w:rPr>
          <w:rFonts w:ascii="Arial" w:hAnsi="Arial" w:cs="Arial"/>
          <w:sz w:val="24"/>
          <w:szCs w:val="24"/>
        </w:rPr>
        <w:t xml:space="preserve">Land East </w:t>
      </w:r>
      <w:proofErr w:type="gramStart"/>
      <w:r w:rsidRPr="00DF1BD6">
        <w:rPr>
          <w:rFonts w:ascii="Arial" w:hAnsi="Arial" w:cs="Arial"/>
          <w:sz w:val="24"/>
          <w:szCs w:val="24"/>
        </w:rPr>
        <w:t>Of</w:t>
      </w:r>
      <w:proofErr w:type="gramEnd"/>
      <w:r w:rsidRPr="00DF1BD6">
        <w:rPr>
          <w:rFonts w:ascii="Arial" w:hAnsi="Arial" w:cs="Arial"/>
          <w:sz w:val="24"/>
          <w:szCs w:val="24"/>
        </w:rPr>
        <w:t xml:space="preserve"> </w:t>
      </w:r>
      <w:proofErr w:type="spellStart"/>
      <w:r w:rsidRPr="00DF1BD6">
        <w:rPr>
          <w:rFonts w:ascii="Arial" w:hAnsi="Arial" w:cs="Arial"/>
          <w:sz w:val="24"/>
          <w:szCs w:val="24"/>
        </w:rPr>
        <w:t>Acharn</w:t>
      </w:r>
      <w:proofErr w:type="spellEnd"/>
      <w:r w:rsidRPr="00DF1BD6">
        <w:rPr>
          <w:rFonts w:ascii="Arial" w:hAnsi="Arial" w:cs="Arial"/>
          <w:sz w:val="24"/>
          <w:szCs w:val="24"/>
        </w:rPr>
        <w:t xml:space="preserve"> Ruins </w:t>
      </w:r>
      <w:proofErr w:type="spellStart"/>
      <w:r w:rsidRPr="00DF1BD6">
        <w:rPr>
          <w:rFonts w:ascii="Arial" w:hAnsi="Arial" w:cs="Arial"/>
          <w:sz w:val="24"/>
          <w:szCs w:val="24"/>
        </w:rPr>
        <w:t>Glenkinglass</w:t>
      </w:r>
      <w:proofErr w:type="spellEnd"/>
      <w:r w:rsidRPr="00DF1BD6">
        <w:rPr>
          <w:rFonts w:ascii="Arial" w:hAnsi="Arial" w:cs="Arial"/>
          <w:sz w:val="24"/>
          <w:szCs w:val="24"/>
        </w:rPr>
        <w:t xml:space="preserve"> Argyll </w:t>
      </w:r>
      <w:proofErr w:type="gramStart"/>
      <w:r w:rsidRPr="00DF1BD6">
        <w:rPr>
          <w:rFonts w:ascii="Arial" w:hAnsi="Arial" w:cs="Arial"/>
          <w:sz w:val="24"/>
          <w:szCs w:val="24"/>
        </w:rPr>
        <w:t>And</w:t>
      </w:r>
      <w:proofErr w:type="gramEnd"/>
      <w:r w:rsidRPr="00DF1BD6">
        <w:rPr>
          <w:rFonts w:ascii="Arial" w:hAnsi="Arial" w:cs="Arial"/>
          <w:sz w:val="24"/>
          <w:szCs w:val="24"/>
        </w:rPr>
        <w:t xml:space="preserve"> </w:t>
      </w:r>
      <w:proofErr w:type="spellStart"/>
      <w:r w:rsidRPr="00DF1BD6">
        <w:rPr>
          <w:rFonts w:ascii="Arial" w:hAnsi="Arial" w:cs="Arial"/>
          <w:sz w:val="24"/>
          <w:szCs w:val="24"/>
        </w:rPr>
        <w:t>ButeRef</w:t>
      </w:r>
      <w:proofErr w:type="spellEnd"/>
      <w:r w:rsidRPr="00DF1BD6">
        <w:rPr>
          <w:rFonts w:ascii="Arial" w:hAnsi="Arial" w:cs="Arial"/>
          <w:sz w:val="24"/>
          <w:szCs w:val="24"/>
        </w:rPr>
        <w:t>. No: 25/00163/PP | Received: Mon 03 Feb 2025 | Validated: Fri 07 Mar 2025 | Status: Application Permitted</w:t>
      </w:r>
    </w:p>
    <w:p w14:paraId="1995D1B2" w14:textId="77777777" w:rsidR="00DF1BD6" w:rsidRPr="00DF1BD6" w:rsidRDefault="00DF1BD6" w:rsidP="00DF1BD6">
      <w:pPr>
        <w:pStyle w:val="ListParagraph"/>
        <w:rPr>
          <w:rFonts w:ascii="Arial" w:hAnsi="Arial" w:cs="Arial"/>
          <w:b/>
          <w:bCs/>
          <w:sz w:val="24"/>
          <w:szCs w:val="24"/>
        </w:rPr>
      </w:pPr>
    </w:p>
    <w:p w14:paraId="70C86E6F" w14:textId="0DD0AD52" w:rsidR="00F53342" w:rsidRPr="00DF1BD6" w:rsidRDefault="00F53342" w:rsidP="00DF1BD6">
      <w:pPr>
        <w:pStyle w:val="ListParagraph"/>
        <w:numPr>
          <w:ilvl w:val="0"/>
          <w:numId w:val="18"/>
        </w:numPr>
        <w:rPr>
          <w:rFonts w:ascii="Arial" w:hAnsi="Arial" w:cs="Arial"/>
          <w:sz w:val="24"/>
          <w:szCs w:val="24"/>
        </w:rPr>
      </w:pPr>
      <w:r w:rsidRPr="00DF1BD6">
        <w:rPr>
          <w:rFonts w:ascii="Arial" w:hAnsi="Arial" w:cs="Arial"/>
          <w:b/>
          <w:bCs/>
          <w:sz w:val="24"/>
          <w:szCs w:val="24"/>
        </w:rPr>
        <w:t>Reinstatement of fire damaged dwellinghouse</w:t>
      </w:r>
    </w:p>
    <w:p w14:paraId="544191C8" w14:textId="77777777" w:rsidR="00F53342" w:rsidRPr="00DF1BD6" w:rsidRDefault="00F53342" w:rsidP="00DF1BD6">
      <w:pPr>
        <w:pStyle w:val="ListParagraph"/>
        <w:rPr>
          <w:rFonts w:ascii="Arial" w:hAnsi="Arial" w:cs="Arial"/>
          <w:sz w:val="24"/>
          <w:szCs w:val="24"/>
        </w:rPr>
      </w:pPr>
      <w:proofErr w:type="spellStart"/>
      <w:r w:rsidRPr="00DF1BD6">
        <w:rPr>
          <w:rFonts w:ascii="Arial" w:hAnsi="Arial" w:cs="Arial"/>
          <w:sz w:val="24"/>
          <w:szCs w:val="24"/>
        </w:rPr>
        <w:t>Bunanta</w:t>
      </w:r>
      <w:proofErr w:type="spellEnd"/>
      <w:r w:rsidRPr="00DF1BD6">
        <w:rPr>
          <w:rFonts w:ascii="Arial" w:hAnsi="Arial" w:cs="Arial"/>
          <w:sz w:val="24"/>
          <w:szCs w:val="24"/>
        </w:rPr>
        <w:t xml:space="preserve"> Taynuilt Argyll </w:t>
      </w:r>
      <w:proofErr w:type="gramStart"/>
      <w:r w:rsidRPr="00DF1BD6">
        <w:rPr>
          <w:rFonts w:ascii="Arial" w:hAnsi="Arial" w:cs="Arial"/>
          <w:sz w:val="24"/>
          <w:szCs w:val="24"/>
        </w:rPr>
        <w:t>And</w:t>
      </w:r>
      <w:proofErr w:type="gramEnd"/>
      <w:r w:rsidRPr="00DF1BD6">
        <w:rPr>
          <w:rFonts w:ascii="Arial" w:hAnsi="Arial" w:cs="Arial"/>
          <w:sz w:val="24"/>
          <w:szCs w:val="24"/>
        </w:rPr>
        <w:t xml:space="preserve"> Bute PA35 1HY</w:t>
      </w:r>
    </w:p>
    <w:p w14:paraId="7282906D"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Ref. No: 25/00496/PP | Received: Thu 27 Mar 2025 | Validated: Tue 08 Apr 2025 | Status: Pending Consideration</w:t>
      </w:r>
    </w:p>
    <w:p w14:paraId="15EB9F95" w14:textId="77777777" w:rsidR="00F53342" w:rsidRPr="00DF1BD6" w:rsidRDefault="00F53342" w:rsidP="00DF1BD6">
      <w:pPr>
        <w:pStyle w:val="ListParagraph"/>
        <w:rPr>
          <w:rFonts w:ascii="Arial" w:hAnsi="Arial" w:cs="Arial"/>
          <w:sz w:val="24"/>
          <w:szCs w:val="24"/>
        </w:rPr>
      </w:pPr>
    </w:p>
    <w:p w14:paraId="0B55E5E2" w14:textId="77777777" w:rsidR="00F53342" w:rsidRPr="00DF1BD6" w:rsidRDefault="00F53342" w:rsidP="00DF1BD6">
      <w:pPr>
        <w:pStyle w:val="ListParagraph"/>
        <w:numPr>
          <w:ilvl w:val="0"/>
          <w:numId w:val="18"/>
        </w:numPr>
        <w:rPr>
          <w:rFonts w:ascii="Arial" w:hAnsi="Arial" w:cs="Arial"/>
          <w:b/>
          <w:bCs/>
          <w:sz w:val="24"/>
          <w:szCs w:val="24"/>
        </w:rPr>
      </w:pPr>
      <w:r w:rsidRPr="00DF1BD6">
        <w:rPr>
          <w:rFonts w:ascii="Arial" w:hAnsi="Arial" w:cs="Arial"/>
          <w:b/>
          <w:bCs/>
          <w:sz w:val="24"/>
          <w:szCs w:val="24"/>
        </w:rPr>
        <w:t xml:space="preserve">Proposal of application notice for development of up to 7 wind turbines (up to 149.9 metres to tip) and associated infrastructure. The proposed development will also include works to decommission and restore the existing operational Beinn Ghlas </w:t>
      </w:r>
      <w:r w:rsidRPr="00DF1BD6">
        <w:rPr>
          <w:rFonts w:ascii="Arial" w:hAnsi="Arial" w:cs="Arial"/>
          <w:b/>
          <w:bCs/>
          <w:sz w:val="24"/>
          <w:szCs w:val="24"/>
        </w:rPr>
        <w:lastRenderedPageBreak/>
        <w:t>Wind Farm, making use of some of the existing infrastructure on site</w:t>
      </w:r>
    </w:p>
    <w:p w14:paraId="7960BEE7"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 xml:space="preserve">Beinn Ghlas Wind Farm Taynuilt Argyll </w:t>
      </w:r>
      <w:proofErr w:type="gramStart"/>
      <w:r w:rsidRPr="00DF1BD6">
        <w:rPr>
          <w:rFonts w:ascii="Arial" w:hAnsi="Arial" w:cs="Arial"/>
          <w:sz w:val="24"/>
          <w:szCs w:val="24"/>
        </w:rPr>
        <w:t>And</w:t>
      </w:r>
      <w:proofErr w:type="gramEnd"/>
      <w:r w:rsidRPr="00DF1BD6">
        <w:rPr>
          <w:rFonts w:ascii="Arial" w:hAnsi="Arial" w:cs="Arial"/>
          <w:sz w:val="24"/>
          <w:szCs w:val="24"/>
        </w:rPr>
        <w:t xml:space="preserve"> Bute PA35 1HY</w:t>
      </w:r>
    </w:p>
    <w:p w14:paraId="0F889FC7"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Ref. No: 25/00490/PAN | Received: Wed 26 Mar 2025 | Validated: Fri 28 Mar 2025 | Status: Pending Consideration</w:t>
      </w:r>
    </w:p>
    <w:p w14:paraId="07665283" w14:textId="77777777" w:rsidR="00F53342" w:rsidRPr="00DF1BD6" w:rsidRDefault="00F53342" w:rsidP="00DF1BD6">
      <w:pPr>
        <w:pStyle w:val="ListParagraph"/>
        <w:rPr>
          <w:rFonts w:ascii="Arial" w:hAnsi="Arial" w:cs="Arial"/>
          <w:sz w:val="24"/>
          <w:szCs w:val="24"/>
        </w:rPr>
      </w:pPr>
    </w:p>
    <w:p w14:paraId="7B782E6C" w14:textId="77777777" w:rsidR="00F53342" w:rsidRPr="00DF1BD6" w:rsidRDefault="00F53342" w:rsidP="00DF1BD6">
      <w:pPr>
        <w:pStyle w:val="ListParagraph"/>
        <w:numPr>
          <w:ilvl w:val="0"/>
          <w:numId w:val="18"/>
        </w:numPr>
        <w:rPr>
          <w:rFonts w:ascii="Arial" w:hAnsi="Arial" w:cs="Arial"/>
          <w:b/>
          <w:bCs/>
          <w:sz w:val="24"/>
          <w:szCs w:val="24"/>
        </w:rPr>
      </w:pPr>
      <w:r w:rsidRPr="00DF1BD6">
        <w:rPr>
          <w:rFonts w:ascii="Arial" w:hAnsi="Arial" w:cs="Arial"/>
          <w:b/>
          <w:bCs/>
          <w:sz w:val="24"/>
          <w:szCs w:val="24"/>
        </w:rPr>
        <w:t>Alterations, change of use from former water station to short-term holiday accommodation, installation of hot tub and septic tank (part retrospective)</w:t>
      </w:r>
    </w:p>
    <w:p w14:paraId="4C99E656"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 xml:space="preserve">Former Water Station </w:t>
      </w:r>
      <w:proofErr w:type="spellStart"/>
      <w:r w:rsidRPr="00DF1BD6">
        <w:rPr>
          <w:rFonts w:ascii="Arial" w:hAnsi="Arial" w:cs="Arial"/>
          <w:sz w:val="24"/>
          <w:szCs w:val="24"/>
        </w:rPr>
        <w:t>Crunachy</w:t>
      </w:r>
      <w:proofErr w:type="spellEnd"/>
      <w:r w:rsidRPr="00DF1BD6">
        <w:rPr>
          <w:rFonts w:ascii="Arial" w:hAnsi="Arial" w:cs="Arial"/>
          <w:sz w:val="24"/>
          <w:szCs w:val="24"/>
        </w:rPr>
        <w:t xml:space="preserve"> Bridge </w:t>
      </w:r>
      <w:proofErr w:type="gramStart"/>
      <w:r w:rsidRPr="00DF1BD6">
        <w:rPr>
          <w:rFonts w:ascii="Arial" w:hAnsi="Arial" w:cs="Arial"/>
          <w:sz w:val="24"/>
          <w:szCs w:val="24"/>
        </w:rPr>
        <w:t>Of</w:t>
      </w:r>
      <w:proofErr w:type="gramEnd"/>
      <w:r w:rsidRPr="00DF1BD6">
        <w:rPr>
          <w:rFonts w:ascii="Arial" w:hAnsi="Arial" w:cs="Arial"/>
          <w:sz w:val="24"/>
          <w:szCs w:val="24"/>
        </w:rPr>
        <w:t xml:space="preserve"> Awe Taynuilt Argyll </w:t>
      </w:r>
      <w:proofErr w:type="gramStart"/>
      <w:r w:rsidRPr="00DF1BD6">
        <w:rPr>
          <w:rFonts w:ascii="Arial" w:hAnsi="Arial" w:cs="Arial"/>
          <w:sz w:val="24"/>
          <w:szCs w:val="24"/>
        </w:rPr>
        <w:t>And</w:t>
      </w:r>
      <w:proofErr w:type="gramEnd"/>
      <w:r w:rsidRPr="00DF1BD6">
        <w:rPr>
          <w:rFonts w:ascii="Arial" w:hAnsi="Arial" w:cs="Arial"/>
          <w:sz w:val="24"/>
          <w:szCs w:val="24"/>
        </w:rPr>
        <w:t xml:space="preserve"> Bute</w:t>
      </w:r>
    </w:p>
    <w:p w14:paraId="472649E2" w14:textId="77777777" w:rsidR="00F53342" w:rsidRPr="00DF1BD6" w:rsidRDefault="00F53342" w:rsidP="00DF1BD6">
      <w:pPr>
        <w:pStyle w:val="ListParagraph"/>
        <w:rPr>
          <w:rFonts w:ascii="Arial" w:hAnsi="Arial" w:cs="Arial"/>
          <w:sz w:val="24"/>
          <w:szCs w:val="24"/>
        </w:rPr>
      </w:pPr>
      <w:r w:rsidRPr="00DF1BD6">
        <w:rPr>
          <w:rFonts w:ascii="Arial" w:hAnsi="Arial" w:cs="Arial"/>
          <w:sz w:val="24"/>
          <w:szCs w:val="24"/>
        </w:rPr>
        <w:t>Ref. No: 25/00718/PP | Received: Fri 02 May 2025 | Validated: Fri 02 May 2025 | Status: Awaiting decision</w:t>
      </w:r>
    </w:p>
    <w:p w14:paraId="780ACE20" w14:textId="77777777" w:rsidR="00DF1BD6" w:rsidRPr="00DF1BD6" w:rsidRDefault="00DF1BD6" w:rsidP="00DF1BD6">
      <w:pPr>
        <w:pStyle w:val="ListParagraph"/>
        <w:rPr>
          <w:rFonts w:ascii="Arial" w:hAnsi="Arial" w:cs="Arial"/>
          <w:sz w:val="24"/>
          <w:szCs w:val="24"/>
        </w:rPr>
      </w:pPr>
    </w:p>
    <w:p w14:paraId="0CE3B02B" w14:textId="7675E81F" w:rsidR="00F53342" w:rsidRPr="00DF1BD6" w:rsidRDefault="00DF1BD6" w:rsidP="00DF1BD6">
      <w:pPr>
        <w:pStyle w:val="ListParagraph"/>
        <w:rPr>
          <w:rFonts w:ascii="Arial" w:hAnsi="Arial" w:cs="Arial"/>
          <w:sz w:val="24"/>
          <w:szCs w:val="24"/>
        </w:rPr>
      </w:pPr>
      <w:r w:rsidRPr="00DF1BD6">
        <w:rPr>
          <w:rFonts w:ascii="Arial" w:hAnsi="Arial" w:cs="Arial"/>
          <w:sz w:val="24"/>
          <w:szCs w:val="24"/>
        </w:rPr>
        <w:t>No comments required by Taynuilt Community Council</w:t>
      </w:r>
    </w:p>
    <w:p w14:paraId="196932FF" w14:textId="77777777" w:rsidR="002543DE" w:rsidRPr="002543DE" w:rsidRDefault="002543DE" w:rsidP="002543DE">
      <w:pPr>
        <w:pStyle w:val="ListParagraph"/>
        <w:ind w:left="360"/>
        <w:rPr>
          <w:rFonts w:ascii="Arial" w:hAnsi="Arial" w:cs="Arial"/>
          <w:sz w:val="24"/>
          <w:szCs w:val="24"/>
        </w:rPr>
      </w:pPr>
    </w:p>
    <w:p w14:paraId="5DC89277" w14:textId="70561941" w:rsidR="00BC557E" w:rsidRDefault="13CCB274" w:rsidP="00BC557E">
      <w:pPr>
        <w:pStyle w:val="ListParagraph"/>
        <w:numPr>
          <w:ilvl w:val="0"/>
          <w:numId w:val="3"/>
        </w:numPr>
        <w:ind w:left="360"/>
        <w:rPr>
          <w:rFonts w:ascii="Arial" w:hAnsi="Arial" w:cs="Arial"/>
          <w:sz w:val="24"/>
          <w:szCs w:val="24"/>
        </w:rPr>
      </w:pPr>
      <w:r w:rsidRPr="13CCB274">
        <w:rPr>
          <w:rFonts w:ascii="Arial" w:hAnsi="Arial" w:cs="Arial"/>
          <w:sz w:val="24"/>
          <w:szCs w:val="24"/>
        </w:rPr>
        <w:t xml:space="preserve"> Licensing</w:t>
      </w:r>
      <w:r w:rsidR="007C52D1">
        <w:rPr>
          <w:rFonts w:ascii="Arial" w:hAnsi="Arial" w:cs="Arial"/>
          <w:sz w:val="24"/>
          <w:szCs w:val="24"/>
        </w:rPr>
        <w:t>:</w:t>
      </w:r>
      <w:r w:rsidRPr="13CCB274">
        <w:rPr>
          <w:rFonts w:ascii="Arial" w:hAnsi="Arial" w:cs="Arial"/>
          <w:sz w:val="24"/>
          <w:szCs w:val="24"/>
        </w:rPr>
        <w:t xml:space="preserve"> –</w:t>
      </w:r>
      <w:r w:rsidR="003F1EA1">
        <w:rPr>
          <w:rFonts w:ascii="Arial" w:hAnsi="Arial" w:cs="Arial"/>
          <w:sz w:val="24"/>
          <w:szCs w:val="24"/>
        </w:rPr>
        <w:t xml:space="preserve"> Nil</w:t>
      </w:r>
    </w:p>
    <w:p w14:paraId="15F86484" w14:textId="77777777" w:rsidR="00AC76CC" w:rsidRDefault="00AC76CC" w:rsidP="00AC76CC">
      <w:pPr>
        <w:pStyle w:val="ListParagraph"/>
        <w:ind w:left="360"/>
        <w:rPr>
          <w:rFonts w:ascii="Arial" w:hAnsi="Arial" w:cs="Arial"/>
          <w:sz w:val="24"/>
          <w:szCs w:val="24"/>
        </w:rPr>
      </w:pPr>
    </w:p>
    <w:p w14:paraId="5319478F" w14:textId="4C68C62B" w:rsidR="00EA6FD6" w:rsidRDefault="00AC76CC" w:rsidP="00CF1286">
      <w:pPr>
        <w:pStyle w:val="ListParagraph"/>
        <w:numPr>
          <w:ilvl w:val="0"/>
          <w:numId w:val="3"/>
        </w:numPr>
        <w:ind w:left="360"/>
        <w:rPr>
          <w:rFonts w:ascii="Arial" w:hAnsi="Arial" w:cs="Arial"/>
          <w:sz w:val="24"/>
          <w:szCs w:val="24"/>
        </w:rPr>
      </w:pPr>
      <w:r>
        <w:rPr>
          <w:rFonts w:ascii="Arial" w:hAnsi="Arial" w:cs="Arial"/>
          <w:sz w:val="24"/>
          <w:szCs w:val="24"/>
        </w:rPr>
        <w:t xml:space="preserve"> Village Matters: Comments made regarding the level of shop occupancy in the village </w:t>
      </w:r>
      <w:r w:rsidR="0039291D">
        <w:rPr>
          <w:rFonts w:ascii="Arial" w:hAnsi="Arial" w:cs="Arial"/>
          <w:sz w:val="24"/>
          <w:szCs w:val="24"/>
        </w:rPr>
        <w:t xml:space="preserve">and how this may </w:t>
      </w:r>
      <w:r w:rsidR="00EF5AD2">
        <w:rPr>
          <w:rFonts w:ascii="Arial" w:hAnsi="Arial" w:cs="Arial"/>
          <w:sz w:val="24"/>
          <w:szCs w:val="24"/>
        </w:rPr>
        <w:t>affect</w:t>
      </w:r>
      <w:r w:rsidR="0039291D">
        <w:rPr>
          <w:rFonts w:ascii="Arial" w:hAnsi="Arial" w:cs="Arial"/>
          <w:sz w:val="24"/>
          <w:szCs w:val="24"/>
        </w:rPr>
        <w:t xml:space="preserve"> visitor levels. </w:t>
      </w:r>
      <w:r w:rsidR="00A56634">
        <w:rPr>
          <w:rFonts w:ascii="Arial" w:hAnsi="Arial" w:cs="Arial"/>
          <w:sz w:val="24"/>
          <w:szCs w:val="24"/>
        </w:rPr>
        <w:t xml:space="preserve">Where there were previously 6 businesses on the main street, there are now only 4 with 2 having limited opening hours. </w:t>
      </w:r>
    </w:p>
    <w:p w14:paraId="0025738C" w14:textId="77777777" w:rsidR="00EF5AD2" w:rsidRPr="00EF5AD2" w:rsidRDefault="00EF5AD2" w:rsidP="00EF5AD2">
      <w:pPr>
        <w:pStyle w:val="ListParagraph"/>
        <w:rPr>
          <w:rFonts w:ascii="Arial" w:hAnsi="Arial" w:cs="Arial"/>
          <w:sz w:val="24"/>
          <w:szCs w:val="24"/>
        </w:rPr>
      </w:pPr>
    </w:p>
    <w:p w14:paraId="623E03D2" w14:textId="23BCCE04" w:rsidR="00EF5AD2" w:rsidRDefault="00EF5AD2" w:rsidP="00CF1286">
      <w:pPr>
        <w:pStyle w:val="ListParagraph"/>
        <w:numPr>
          <w:ilvl w:val="0"/>
          <w:numId w:val="3"/>
        </w:numPr>
        <w:ind w:left="360"/>
        <w:rPr>
          <w:rFonts w:ascii="Arial" w:hAnsi="Arial" w:cs="Arial"/>
          <w:sz w:val="24"/>
          <w:szCs w:val="24"/>
        </w:rPr>
      </w:pPr>
      <w:r>
        <w:rPr>
          <w:rFonts w:ascii="Arial" w:hAnsi="Arial" w:cs="Arial"/>
          <w:sz w:val="24"/>
          <w:szCs w:val="24"/>
        </w:rPr>
        <w:t xml:space="preserve"> Date of the next meeting: Monday the 21</w:t>
      </w:r>
      <w:r w:rsidRPr="00EF5AD2">
        <w:rPr>
          <w:rFonts w:ascii="Arial" w:hAnsi="Arial" w:cs="Arial"/>
          <w:sz w:val="24"/>
          <w:szCs w:val="24"/>
          <w:vertAlign w:val="superscript"/>
        </w:rPr>
        <w:t>st</w:t>
      </w:r>
      <w:r>
        <w:rPr>
          <w:rFonts w:ascii="Arial" w:hAnsi="Arial" w:cs="Arial"/>
          <w:sz w:val="24"/>
          <w:szCs w:val="24"/>
        </w:rPr>
        <w:t xml:space="preserve"> of July at 7:45pm</w:t>
      </w:r>
      <w:r w:rsidR="00067781">
        <w:rPr>
          <w:rFonts w:ascii="Arial" w:hAnsi="Arial" w:cs="Arial"/>
          <w:sz w:val="24"/>
          <w:szCs w:val="24"/>
        </w:rPr>
        <w:t xml:space="preserve"> in Taynuilt village Hall. </w:t>
      </w:r>
    </w:p>
    <w:p w14:paraId="52737450" w14:textId="77777777" w:rsidR="00777B70" w:rsidRPr="00777B70" w:rsidRDefault="00777B70" w:rsidP="00777B70">
      <w:pPr>
        <w:pStyle w:val="ListParagraph"/>
        <w:rPr>
          <w:rFonts w:ascii="Arial" w:hAnsi="Arial" w:cs="Arial"/>
          <w:sz w:val="24"/>
          <w:szCs w:val="24"/>
        </w:rPr>
      </w:pPr>
    </w:p>
    <w:p w14:paraId="107ACF68" w14:textId="18705148" w:rsidR="00777B70" w:rsidRPr="00777B70" w:rsidRDefault="00777B70" w:rsidP="00777B70">
      <w:pPr>
        <w:rPr>
          <w:rFonts w:ascii="Arial" w:hAnsi="Arial" w:cs="Arial"/>
          <w:b/>
          <w:bCs/>
          <w:sz w:val="24"/>
          <w:szCs w:val="24"/>
        </w:rPr>
      </w:pPr>
      <w:r>
        <w:rPr>
          <w:rFonts w:ascii="Arial" w:hAnsi="Arial" w:cs="Arial"/>
          <w:b/>
          <w:bCs/>
          <w:sz w:val="24"/>
          <w:szCs w:val="24"/>
        </w:rPr>
        <w:t>Please note: Taynuilt Community Council AGM will be held on Monday the 23</w:t>
      </w:r>
      <w:r w:rsidRPr="00777B70">
        <w:rPr>
          <w:rFonts w:ascii="Arial" w:hAnsi="Arial" w:cs="Arial"/>
          <w:b/>
          <w:bCs/>
          <w:sz w:val="24"/>
          <w:szCs w:val="24"/>
          <w:vertAlign w:val="superscript"/>
        </w:rPr>
        <w:t>rd</w:t>
      </w:r>
      <w:r>
        <w:rPr>
          <w:rFonts w:ascii="Arial" w:hAnsi="Arial" w:cs="Arial"/>
          <w:b/>
          <w:bCs/>
          <w:sz w:val="24"/>
          <w:szCs w:val="24"/>
        </w:rPr>
        <w:t xml:space="preserve"> of June at 7.30pm in Taynuilt Village Hall.</w:t>
      </w:r>
    </w:p>
    <w:sectPr w:rsidR="00777B70" w:rsidRPr="00777B7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CDE1" w14:textId="77777777" w:rsidR="00A12DCF" w:rsidRDefault="00A12DCF" w:rsidP="00D22443">
      <w:pPr>
        <w:spacing w:after="0" w:line="240" w:lineRule="auto"/>
      </w:pPr>
      <w:r>
        <w:separator/>
      </w:r>
    </w:p>
  </w:endnote>
  <w:endnote w:type="continuationSeparator" w:id="0">
    <w:p w14:paraId="18E4C28C" w14:textId="77777777" w:rsidR="00A12DCF" w:rsidRDefault="00A12DCF" w:rsidP="00D2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693239"/>
      <w:docPartObj>
        <w:docPartGallery w:val="Page Numbers (Bottom of Page)"/>
        <w:docPartUnique/>
      </w:docPartObj>
    </w:sdtPr>
    <w:sdtEndPr/>
    <w:sdtContent>
      <w:sdt>
        <w:sdtPr>
          <w:id w:val="-1705238520"/>
          <w:docPartObj>
            <w:docPartGallery w:val="Page Numbers (Top of Page)"/>
            <w:docPartUnique/>
          </w:docPartObj>
        </w:sdtPr>
        <w:sdtEndPr/>
        <w:sdtContent>
          <w:p w14:paraId="4914C7D5" w14:textId="5C15BD8D" w:rsidR="00AC2AEF" w:rsidRDefault="00AC2AEF">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7C1B67" w14:textId="77777777" w:rsidR="00D22443" w:rsidRDefault="00D22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F135" w14:textId="77777777" w:rsidR="00A12DCF" w:rsidRDefault="00A12DCF" w:rsidP="00D22443">
      <w:pPr>
        <w:spacing w:after="0" w:line="240" w:lineRule="auto"/>
      </w:pPr>
      <w:r>
        <w:separator/>
      </w:r>
    </w:p>
  </w:footnote>
  <w:footnote w:type="continuationSeparator" w:id="0">
    <w:p w14:paraId="026BA393" w14:textId="77777777" w:rsidR="00A12DCF" w:rsidRDefault="00A12DCF" w:rsidP="00D2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8E4"/>
    <w:multiLevelType w:val="hybridMultilevel"/>
    <w:tmpl w:val="6BE00C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0622B"/>
    <w:multiLevelType w:val="hybridMultilevel"/>
    <w:tmpl w:val="2B769BA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A526C4"/>
    <w:multiLevelType w:val="hybridMultilevel"/>
    <w:tmpl w:val="C94C043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410014"/>
    <w:multiLevelType w:val="hybridMultilevel"/>
    <w:tmpl w:val="68D29F3C"/>
    <w:lvl w:ilvl="0" w:tplc="0809001B">
      <w:start w:val="1"/>
      <w:numFmt w:val="lowerRoman"/>
      <w:lvlText w:val="%1."/>
      <w:lvlJc w:val="right"/>
      <w:pPr>
        <w:ind w:left="644"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126C5C"/>
    <w:multiLevelType w:val="hybridMultilevel"/>
    <w:tmpl w:val="4998C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CD130B"/>
    <w:multiLevelType w:val="hybridMultilevel"/>
    <w:tmpl w:val="8C0AE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81A8F"/>
    <w:multiLevelType w:val="hybridMultilevel"/>
    <w:tmpl w:val="41FCE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446077"/>
    <w:multiLevelType w:val="hybridMultilevel"/>
    <w:tmpl w:val="1F0C92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39CB8"/>
    <w:multiLevelType w:val="hybridMultilevel"/>
    <w:tmpl w:val="FFFFFFFF"/>
    <w:lvl w:ilvl="0" w:tplc="DB8ABE58">
      <w:start w:val="1"/>
      <w:numFmt w:val="bullet"/>
      <w:lvlText w:val="-"/>
      <w:lvlJc w:val="left"/>
      <w:pPr>
        <w:ind w:left="720" w:hanging="360"/>
      </w:pPr>
      <w:rPr>
        <w:rFonts w:ascii="Calibri" w:hAnsi="Calibri" w:hint="default"/>
      </w:rPr>
    </w:lvl>
    <w:lvl w:ilvl="1" w:tplc="D1BE0DCA">
      <w:start w:val="1"/>
      <w:numFmt w:val="bullet"/>
      <w:lvlText w:val="o"/>
      <w:lvlJc w:val="left"/>
      <w:pPr>
        <w:ind w:left="1440" w:hanging="360"/>
      </w:pPr>
      <w:rPr>
        <w:rFonts w:ascii="Courier New" w:hAnsi="Courier New" w:hint="default"/>
      </w:rPr>
    </w:lvl>
    <w:lvl w:ilvl="2" w:tplc="7D94204E">
      <w:start w:val="1"/>
      <w:numFmt w:val="bullet"/>
      <w:lvlText w:val=""/>
      <w:lvlJc w:val="left"/>
      <w:pPr>
        <w:ind w:left="2160" w:hanging="360"/>
      </w:pPr>
      <w:rPr>
        <w:rFonts w:ascii="Wingdings" w:hAnsi="Wingdings" w:hint="default"/>
      </w:rPr>
    </w:lvl>
    <w:lvl w:ilvl="3" w:tplc="D8CCB3AC">
      <w:start w:val="1"/>
      <w:numFmt w:val="bullet"/>
      <w:lvlText w:val=""/>
      <w:lvlJc w:val="left"/>
      <w:pPr>
        <w:ind w:left="2880" w:hanging="360"/>
      </w:pPr>
      <w:rPr>
        <w:rFonts w:ascii="Symbol" w:hAnsi="Symbol" w:hint="default"/>
      </w:rPr>
    </w:lvl>
    <w:lvl w:ilvl="4" w:tplc="55E460C8">
      <w:start w:val="1"/>
      <w:numFmt w:val="bullet"/>
      <w:lvlText w:val="o"/>
      <w:lvlJc w:val="left"/>
      <w:pPr>
        <w:ind w:left="3600" w:hanging="360"/>
      </w:pPr>
      <w:rPr>
        <w:rFonts w:ascii="Courier New" w:hAnsi="Courier New" w:hint="default"/>
      </w:rPr>
    </w:lvl>
    <w:lvl w:ilvl="5" w:tplc="39943158">
      <w:start w:val="1"/>
      <w:numFmt w:val="bullet"/>
      <w:lvlText w:val=""/>
      <w:lvlJc w:val="left"/>
      <w:pPr>
        <w:ind w:left="4320" w:hanging="360"/>
      </w:pPr>
      <w:rPr>
        <w:rFonts w:ascii="Wingdings" w:hAnsi="Wingdings" w:hint="default"/>
      </w:rPr>
    </w:lvl>
    <w:lvl w:ilvl="6" w:tplc="638A431E">
      <w:start w:val="1"/>
      <w:numFmt w:val="bullet"/>
      <w:lvlText w:val=""/>
      <w:lvlJc w:val="left"/>
      <w:pPr>
        <w:ind w:left="5040" w:hanging="360"/>
      </w:pPr>
      <w:rPr>
        <w:rFonts w:ascii="Symbol" w:hAnsi="Symbol" w:hint="default"/>
      </w:rPr>
    </w:lvl>
    <w:lvl w:ilvl="7" w:tplc="41C6C952">
      <w:start w:val="1"/>
      <w:numFmt w:val="bullet"/>
      <w:lvlText w:val="o"/>
      <w:lvlJc w:val="left"/>
      <w:pPr>
        <w:ind w:left="5760" w:hanging="360"/>
      </w:pPr>
      <w:rPr>
        <w:rFonts w:ascii="Courier New" w:hAnsi="Courier New" w:hint="default"/>
      </w:rPr>
    </w:lvl>
    <w:lvl w:ilvl="8" w:tplc="DE54BE48">
      <w:start w:val="1"/>
      <w:numFmt w:val="bullet"/>
      <w:lvlText w:val=""/>
      <w:lvlJc w:val="left"/>
      <w:pPr>
        <w:ind w:left="6480" w:hanging="360"/>
      </w:pPr>
      <w:rPr>
        <w:rFonts w:ascii="Wingdings" w:hAnsi="Wingdings" w:hint="default"/>
      </w:rPr>
    </w:lvl>
  </w:abstractNum>
  <w:abstractNum w:abstractNumId="9" w15:restartNumberingAfterBreak="0">
    <w:nsid w:val="48325CF4"/>
    <w:multiLevelType w:val="hybridMultilevel"/>
    <w:tmpl w:val="7F160712"/>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B263AD"/>
    <w:multiLevelType w:val="hybridMultilevel"/>
    <w:tmpl w:val="1474F91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4C04D5"/>
    <w:multiLevelType w:val="hybridMultilevel"/>
    <w:tmpl w:val="167E65D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A345000"/>
    <w:multiLevelType w:val="hybridMultilevel"/>
    <w:tmpl w:val="937A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10732"/>
    <w:multiLevelType w:val="hybridMultilevel"/>
    <w:tmpl w:val="AD506418"/>
    <w:lvl w:ilvl="0" w:tplc="FFFFFFFF">
      <w:start w:val="1"/>
      <w:numFmt w:val="decimal"/>
      <w:lvlText w:val="%1."/>
      <w:lvlJc w:val="left"/>
      <w:pPr>
        <w:ind w:left="720" w:hanging="360"/>
      </w:pPr>
    </w:lvl>
    <w:lvl w:ilvl="1" w:tplc="0809001B">
      <w:start w:val="1"/>
      <w:numFmt w:val="low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532FC"/>
    <w:multiLevelType w:val="hybridMultilevel"/>
    <w:tmpl w:val="774C0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6243B8"/>
    <w:multiLevelType w:val="hybridMultilevel"/>
    <w:tmpl w:val="63006B4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AD6F5B"/>
    <w:multiLevelType w:val="hybridMultilevel"/>
    <w:tmpl w:val="AF525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1EA796"/>
    <w:multiLevelType w:val="multilevel"/>
    <w:tmpl w:val="FFFFFFFF"/>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073946">
    <w:abstractNumId w:val="8"/>
  </w:num>
  <w:num w:numId="2" w16cid:durableId="1519076677">
    <w:abstractNumId w:val="17"/>
  </w:num>
  <w:num w:numId="3" w16cid:durableId="1180269526">
    <w:abstractNumId w:val="13"/>
  </w:num>
  <w:num w:numId="4" w16cid:durableId="1771924833">
    <w:abstractNumId w:val="3"/>
  </w:num>
  <w:num w:numId="5" w16cid:durableId="2045397280">
    <w:abstractNumId w:val="7"/>
  </w:num>
  <w:num w:numId="6" w16cid:durableId="360975529">
    <w:abstractNumId w:val="16"/>
  </w:num>
  <w:num w:numId="7" w16cid:durableId="942150627">
    <w:abstractNumId w:val="0"/>
  </w:num>
  <w:num w:numId="8" w16cid:durableId="1589651696">
    <w:abstractNumId w:val="2"/>
  </w:num>
  <w:num w:numId="9" w16cid:durableId="556667029">
    <w:abstractNumId w:val="9"/>
  </w:num>
  <w:num w:numId="10" w16cid:durableId="1165583885">
    <w:abstractNumId w:val="15"/>
  </w:num>
  <w:num w:numId="11" w16cid:durableId="1851603969">
    <w:abstractNumId w:val="10"/>
  </w:num>
  <w:num w:numId="12" w16cid:durableId="1693142756">
    <w:abstractNumId w:val="1"/>
  </w:num>
  <w:num w:numId="13" w16cid:durableId="1745907832">
    <w:abstractNumId w:val="11"/>
  </w:num>
  <w:num w:numId="14" w16cid:durableId="860127082">
    <w:abstractNumId w:val="6"/>
  </w:num>
  <w:num w:numId="15" w16cid:durableId="2054303949">
    <w:abstractNumId w:val="12"/>
  </w:num>
  <w:num w:numId="16" w16cid:durableId="1610427835">
    <w:abstractNumId w:val="5"/>
  </w:num>
  <w:num w:numId="17" w16cid:durableId="474881330">
    <w:abstractNumId w:val="14"/>
  </w:num>
  <w:num w:numId="18" w16cid:durableId="159489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6"/>
    <w:rsid w:val="00010A6E"/>
    <w:rsid w:val="00031AD7"/>
    <w:rsid w:val="00040FC8"/>
    <w:rsid w:val="00051773"/>
    <w:rsid w:val="00056977"/>
    <w:rsid w:val="00057136"/>
    <w:rsid w:val="00063F3A"/>
    <w:rsid w:val="00067781"/>
    <w:rsid w:val="00075B83"/>
    <w:rsid w:val="00081936"/>
    <w:rsid w:val="00092E26"/>
    <w:rsid w:val="000A375B"/>
    <w:rsid w:val="000A5970"/>
    <w:rsid w:val="000A7081"/>
    <w:rsid w:val="000B064B"/>
    <w:rsid w:val="000B49AB"/>
    <w:rsid w:val="000B524F"/>
    <w:rsid w:val="000C00BF"/>
    <w:rsid w:val="000C026E"/>
    <w:rsid w:val="000D0DA5"/>
    <w:rsid w:val="000D1F9F"/>
    <w:rsid w:val="000D27DC"/>
    <w:rsid w:val="000F38B2"/>
    <w:rsid w:val="000F5024"/>
    <w:rsid w:val="000F5487"/>
    <w:rsid w:val="00104314"/>
    <w:rsid w:val="0011017A"/>
    <w:rsid w:val="001130FA"/>
    <w:rsid w:val="00126F69"/>
    <w:rsid w:val="001323C5"/>
    <w:rsid w:val="00137F16"/>
    <w:rsid w:val="0014242F"/>
    <w:rsid w:val="001542E2"/>
    <w:rsid w:val="00156D97"/>
    <w:rsid w:val="001625AE"/>
    <w:rsid w:val="0017224F"/>
    <w:rsid w:val="00176FE4"/>
    <w:rsid w:val="001802C2"/>
    <w:rsid w:val="00181929"/>
    <w:rsid w:val="001C2AE3"/>
    <w:rsid w:val="001C3D6E"/>
    <w:rsid w:val="001D071B"/>
    <w:rsid w:val="001E5EF2"/>
    <w:rsid w:val="001F05A8"/>
    <w:rsid w:val="001F0A91"/>
    <w:rsid w:val="001F1EAA"/>
    <w:rsid w:val="001F5D89"/>
    <w:rsid w:val="001F685E"/>
    <w:rsid w:val="001F6B15"/>
    <w:rsid w:val="00207209"/>
    <w:rsid w:val="00210870"/>
    <w:rsid w:val="002160A1"/>
    <w:rsid w:val="002225B9"/>
    <w:rsid w:val="00225325"/>
    <w:rsid w:val="00240411"/>
    <w:rsid w:val="00241E55"/>
    <w:rsid w:val="002521BE"/>
    <w:rsid w:val="002543DE"/>
    <w:rsid w:val="002620AD"/>
    <w:rsid w:val="00276004"/>
    <w:rsid w:val="00294827"/>
    <w:rsid w:val="00294DE9"/>
    <w:rsid w:val="002A1F44"/>
    <w:rsid w:val="002A38C3"/>
    <w:rsid w:val="002A4EF7"/>
    <w:rsid w:val="002B42FB"/>
    <w:rsid w:val="002B56EB"/>
    <w:rsid w:val="002C0A0C"/>
    <w:rsid w:val="002C7A9A"/>
    <w:rsid w:val="002D2049"/>
    <w:rsid w:val="002E2172"/>
    <w:rsid w:val="0031282B"/>
    <w:rsid w:val="003135CB"/>
    <w:rsid w:val="00316474"/>
    <w:rsid w:val="00327463"/>
    <w:rsid w:val="0033372E"/>
    <w:rsid w:val="00334E5F"/>
    <w:rsid w:val="00336F70"/>
    <w:rsid w:val="00351D37"/>
    <w:rsid w:val="003754E5"/>
    <w:rsid w:val="00391E32"/>
    <w:rsid w:val="0039291D"/>
    <w:rsid w:val="00392998"/>
    <w:rsid w:val="003A7499"/>
    <w:rsid w:val="003B024E"/>
    <w:rsid w:val="003C0665"/>
    <w:rsid w:val="003C110C"/>
    <w:rsid w:val="003C5BBB"/>
    <w:rsid w:val="003C7AAC"/>
    <w:rsid w:val="003D11CC"/>
    <w:rsid w:val="003D4079"/>
    <w:rsid w:val="003E76DD"/>
    <w:rsid w:val="003E7C7D"/>
    <w:rsid w:val="003F0311"/>
    <w:rsid w:val="003F0C0C"/>
    <w:rsid w:val="003F1EA1"/>
    <w:rsid w:val="004002D6"/>
    <w:rsid w:val="00404AD5"/>
    <w:rsid w:val="00415B96"/>
    <w:rsid w:val="00417733"/>
    <w:rsid w:val="00431642"/>
    <w:rsid w:val="00432443"/>
    <w:rsid w:val="00445265"/>
    <w:rsid w:val="004505A6"/>
    <w:rsid w:val="0045398A"/>
    <w:rsid w:val="00455A22"/>
    <w:rsid w:val="00456A05"/>
    <w:rsid w:val="0046225A"/>
    <w:rsid w:val="00467FD1"/>
    <w:rsid w:val="00470294"/>
    <w:rsid w:val="00477243"/>
    <w:rsid w:val="0049480E"/>
    <w:rsid w:val="004A7393"/>
    <w:rsid w:val="004B0528"/>
    <w:rsid w:val="004B3DCD"/>
    <w:rsid w:val="004B43AF"/>
    <w:rsid w:val="004C0AE6"/>
    <w:rsid w:val="004D148C"/>
    <w:rsid w:val="004D239A"/>
    <w:rsid w:val="004D410E"/>
    <w:rsid w:val="004E205A"/>
    <w:rsid w:val="004E3CD0"/>
    <w:rsid w:val="004E4647"/>
    <w:rsid w:val="004E4C62"/>
    <w:rsid w:val="004E520A"/>
    <w:rsid w:val="00501E48"/>
    <w:rsid w:val="00510526"/>
    <w:rsid w:val="00510D6C"/>
    <w:rsid w:val="00555053"/>
    <w:rsid w:val="00563132"/>
    <w:rsid w:val="00564A7A"/>
    <w:rsid w:val="00585209"/>
    <w:rsid w:val="00586A8E"/>
    <w:rsid w:val="005876E5"/>
    <w:rsid w:val="00590612"/>
    <w:rsid w:val="00596732"/>
    <w:rsid w:val="005969BA"/>
    <w:rsid w:val="005A3F3C"/>
    <w:rsid w:val="005A606B"/>
    <w:rsid w:val="005B2919"/>
    <w:rsid w:val="005B73DA"/>
    <w:rsid w:val="005C26AC"/>
    <w:rsid w:val="005D0F23"/>
    <w:rsid w:val="005E2298"/>
    <w:rsid w:val="005E3909"/>
    <w:rsid w:val="005E5015"/>
    <w:rsid w:val="005E6689"/>
    <w:rsid w:val="00601AEC"/>
    <w:rsid w:val="00614D47"/>
    <w:rsid w:val="006204A0"/>
    <w:rsid w:val="00646E49"/>
    <w:rsid w:val="006541F2"/>
    <w:rsid w:val="006621F5"/>
    <w:rsid w:val="0066706F"/>
    <w:rsid w:val="00670579"/>
    <w:rsid w:val="00670DB4"/>
    <w:rsid w:val="006775E8"/>
    <w:rsid w:val="00677802"/>
    <w:rsid w:val="00682FEC"/>
    <w:rsid w:val="006835BD"/>
    <w:rsid w:val="006A18E0"/>
    <w:rsid w:val="006B09A6"/>
    <w:rsid w:val="006C478B"/>
    <w:rsid w:val="006D6DD7"/>
    <w:rsid w:val="006E0F92"/>
    <w:rsid w:val="006F55A3"/>
    <w:rsid w:val="00706BA5"/>
    <w:rsid w:val="00714D4F"/>
    <w:rsid w:val="007328E5"/>
    <w:rsid w:val="00756885"/>
    <w:rsid w:val="007606FF"/>
    <w:rsid w:val="00764A7B"/>
    <w:rsid w:val="00770157"/>
    <w:rsid w:val="00777B70"/>
    <w:rsid w:val="00781A11"/>
    <w:rsid w:val="00783052"/>
    <w:rsid w:val="007A4593"/>
    <w:rsid w:val="007A742E"/>
    <w:rsid w:val="007B51BE"/>
    <w:rsid w:val="007C52D1"/>
    <w:rsid w:val="007E4076"/>
    <w:rsid w:val="0080306C"/>
    <w:rsid w:val="0082364D"/>
    <w:rsid w:val="00860350"/>
    <w:rsid w:val="00865F20"/>
    <w:rsid w:val="00867A04"/>
    <w:rsid w:val="00880ACA"/>
    <w:rsid w:val="00897EA3"/>
    <w:rsid w:val="008A0223"/>
    <w:rsid w:val="008A69C0"/>
    <w:rsid w:val="008B3AA2"/>
    <w:rsid w:val="008C2862"/>
    <w:rsid w:val="008E2CD3"/>
    <w:rsid w:val="008E79B8"/>
    <w:rsid w:val="008F5C3C"/>
    <w:rsid w:val="00907357"/>
    <w:rsid w:val="00912BDD"/>
    <w:rsid w:val="0091517B"/>
    <w:rsid w:val="00923EE9"/>
    <w:rsid w:val="00926159"/>
    <w:rsid w:val="00942B18"/>
    <w:rsid w:val="00964591"/>
    <w:rsid w:val="00984D48"/>
    <w:rsid w:val="009A0F9F"/>
    <w:rsid w:val="009B1AA3"/>
    <w:rsid w:val="009B4899"/>
    <w:rsid w:val="009C3D54"/>
    <w:rsid w:val="009C627C"/>
    <w:rsid w:val="009D231E"/>
    <w:rsid w:val="009D795A"/>
    <w:rsid w:val="009E5657"/>
    <w:rsid w:val="009E762E"/>
    <w:rsid w:val="009F0FE9"/>
    <w:rsid w:val="009F2D03"/>
    <w:rsid w:val="00A04EBF"/>
    <w:rsid w:val="00A108AC"/>
    <w:rsid w:val="00A12DCF"/>
    <w:rsid w:val="00A141DB"/>
    <w:rsid w:val="00A16651"/>
    <w:rsid w:val="00A33C43"/>
    <w:rsid w:val="00A40B77"/>
    <w:rsid w:val="00A56634"/>
    <w:rsid w:val="00A70EB6"/>
    <w:rsid w:val="00A738F9"/>
    <w:rsid w:val="00A753BA"/>
    <w:rsid w:val="00A81016"/>
    <w:rsid w:val="00A906E2"/>
    <w:rsid w:val="00A922F3"/>
    <w:rsid w:val="00A97863"/>
    <w:rsid w:val="00AB3422"/>
    <w:rsid w:val="00AC2AEF"/>
    <w:rsid w:val="00AC76CC"/>
    <w:rsid w:val="00AD3384"/>
    <w:rsid w:val="00AF6D9E"/>
    <w:rsid w:val="00B03BC0"/>
    <w:rsid w:val="00B153A6"/>
    <w:rsid w:val="00B25544"/>
    <w:rsid w:val="00B46A6F"/>
    <w:rsid w:val="00B47768"/>
    <w:rsid w:val="00B5030C"/>
    <w:rsid w:val="00B655FA"/>
    <w:rsid w:val="00B77F45"/>
    <w:rsid w:val="00B81139"/>
    <w:rsid w:val="00B92CB7"/>
    <w:rsid w:val="00BB32B4"/>
    <w:rsid w:val="00BC557E"/>
    <w:rsid w:val="00BC7CF1"/>
    <w:rsid w:val="00BD0167"/>
    <w:rsid w:val="00BE6A44"/>
    <w:rsid w:val="00BF0AF4"/>
    <w:rsid w:val="00C02DED"/>
    <w:rsid w:val="00C077B3"/>
    <w:rsid w:val="00C13D6A"/>
    <w:rsid w:val="00C25C76"/>
    <w:rsid w:val="00C305C7"/>
    <w:rsid w:val="00C34A2F"/>
    <w:rsid w:val="00C41B03"/>
    <w:rsid w:val="00C54DB4"/>
    <w:rsid w:val="00C6538A"/>
    <w:rsid w:val="00C70B3C"/>
    <w:rsid w:val="00C720B1"/>
    <w:rsid w:val="00C86910"/>
    <w:rsid w:val="00C90387"/>
    <w:rsid w:val="00C90B47"/>
    <w:rsid w:val="00C97285"/>
    <w:rsid w:val="00C97BED"/>
    <w:rsid w:val="00CA106F"/>
    <w:rsid w:val="00CA21F7"/>
    <w:rsid w:val="00CB2929"/>
    <w:rsid w:val="00CC08BC"/>
    <w:rsid w:val="00CC11BB"/>
    <w:rsid w:val="00CD0D93"/>
    <w:rsid w:val="00CD5368"/>
    <w:rsid w:val="00CF1286"/>
    <w:rsid w:val="00D107B5"/>
    <w:rsid w:val="00D12734"/>
    <w:rsid w:val="00D2229E"/>
    <w:rsid w:val="00D22362"/>
    <w:rsid w:val="00D22443"/>
    <w:rsid w:val="00D25F99"/>
    <w:rsid w:val="00D308F8"/>
    <w:rsid w:val="00D339B3"/>
    <w:rsid w:val="00D4448F"/>
    <w:rsid w:val="00D83026"/>
    <w:rsid w:val="00D96292"/>
    <w:rsid w:val="00D96720"/>
    <w:rsid w:val="00DA1087"/>
    <w:rsid w:val="00DA1158"/>
    <w:rsid w:val="00DA124E"/>
    <w:rsid w:val="00DB4928"/>
    <w:rsid w:val="00DC651F"/>
    <w:rsid w:val="00DC653D"/>
    <w:rsid w:val="00DC73E8"/>
    <w:rsid w:val="00DE1687"/>
    <w:rsid w:val="00DE4F20"/>
    <w:rsid w:val="00DF1BD6"/>
    <w:rsid w:val="00DF45BE"/>
    <w:rsid w:val="00E03A5B"/>
    <w:rsid w:val="00E03DF6"/>
    <w:rsid w:val="00E04ECE"/>
    <w:rsid w:val="00E05FDF"/>
    <w:rsid w:val="00E11687"/>
    <w:rsid w:val="00E22B2E"/>
    <w:rsid w:val="00E26951"/>
    <w:rsid w:val="00E33197"/>
    <w:rsid w:val="00E35038"/>
    <w:rsid w:val="00E468F4"/>
    <w:rsid w:val="00E51D5F"/>
    <w:rsid w:val="00E5552B"/>
    <w:rsid w:val="00E57015"/>
    <w:rsid w:val="00E70F30"/>
    <w:rsid w:val="00E91E3E"/>
    <w:rsid w:val="00E92B64"/>
    <w:rsid w:val="00E9431E"/>
    <w:rsid w:val="00EA22AD"/>
    <w:rsid w:val="00EA39EA"/>
    <w:rsid w:val="00EA4B12"/>
    <w:rsid w:val="00EA69F9"/>
    <w:rsid w:val="00EA6FD6"/>
    <w:rsid w:val="00EC0AD9"/>
    <w:rsid w:val="00EC5271"/>
    <w:rsid w:val="00ED0D0A"/>
    <w:rsid w:val="00ED2F8B"/>
    <w:rsid w:val="00ED6A17"/>
    <w:rsid w:val="00ED6E06"/>
    <w:rsid w:val="00EE4477"/>
    <w:rsid w:val="00EE4833"/>
    <w:rsid w:val="00EF5AD2"/>
    <w:rsid w:val="00EF6175"/>
    <w:rsid w:val="00F1153D"/>
    <w:rsid w:val="00F163BF"/>
    <w:rsid w:val="00F44584"/>
    <w:rsid w:val="00F44CD2"/>
    <w:rsid w:val="00F47C61"/>
    <w:rsid w:val="00F53342"/>
    <w:rsid w:val="00F64841"/>
    <w:rsid w:val="00F64EAF"/>
    <w:rsid w:val="00F709DC"/>
    <w:rsid w:val="00F775E3"/>
    <w:rsid w:val="00FB2955"/>
    <w:rsid w:val="00FB30C4"/>
    <w:rsid w:val="00FB74F1"/>
    <w:rsid w:val="00FC5B65"/>
    <w:rsid w:val="00FC7011"/>
    <w:rsid w:val="00FD2906"/>
    <w:rsid w:val="00FD29F7"/>
    <w:rsid w:val="00FF6164"/>
    <w:rsid w:val="13CCB274"/>
    <w:rsid w:val="786AC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CC3E"/>
  <w15:docId w15:val="{BF963B32-9341-451E-AEBE-5A124099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26"/>
    <w:pPr>
      <w:ind w:left="720"/>
      <w:contextualSpacing/>
    </w:pPr>
  </w:style>
  <w:style w:type="paragraph" w:styleId="Header">
    <w:name w:val="header"/>
    <w:basedOn w:val="Normal"/>
    <w:link w:val="HeaderChar"/>
    <w:uiPriority w:val="99"/>
    <w:unhideWhenUsed/>
    <w:rsid w:val="00D2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443"/>
  </w:style>
  <w:style w:type="paragraph" w:styleId="Footer">
    <w:name w:val="footer"/>
    <w:basedOn w:val="Normal"/>
    <w:link w:val="FooterChar"/>
    <w:uiPriority w:val="99"/>
    <w:unhideWhenUsed/>
    <w:rsid w:val="00D2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443"/>
  </w:style>
  <w:style w:type="paragraph" w:customStyle="1" w:styleId="Default">
    <w:name w:val="Default"/>
    <w:rsid w:val="00A04EBF"/>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6C478B"/>
    <w:rPr>
      <w:color w:val="0563C1" w:themeColor="hyperlink"/>
      <w:u w:val="single"/>
    </w:rPr>
  </w:style>
  <w:style w:type="character" w:styleId="UnresolvedMention">
    <w:name w:val="Unresolved Mention"/>
    <w:basedOn w:val="DefaultParagraphFont"/>
    <w:uiPriority w:val="99"/>
    <w:semiHidden/>
    <w:unhideWhenUsed/>
    <w:rsid w:val="006C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1897">
      <w:bodyDiv w:val="1"/>
      <w:marLeft w:val="0"/>
      <w:marRight w:val="0"/>
      <w:marTop w:val="0"/>
      <w:marBottom w:val="0"/>
      <w:divBdr>
        <w:top w:val="none" w:sz="0" w:space="0" w:color="auto"/>
        <w:left w:val="none" w:sz="0" w:space="0" w:color="auto"/>
        <w:bottom w:val="none" w:sz="0" w:space="0" w:color="auto"/>
        <w:right w:val="none" w:sz="0" w:space="0" w:color="auto"/>
      </w:divBdr>
    </w:div>
    <w:div w:id="1331249751">
      <w:bodyDiv w:val="1"/>
      <w:marLeft w:val="0"/>
      <w:marRight w:val="0"/>
      <w:marTop w:val="0"/>
      <w:marBottom w:val="0"/>
      <w:divBdr>
        <w:top w:val="none" w:sz="0" w:space="0" w:color="auto"/>
        <w:left w:val="none" w:sz="0" w:space="0" w:color="auto"/>
        <w:bottom w:val="none" w:sz="0" w:space="0" w:color="auto"/>
        <w:right w:val="none" w:sz="0" w:space="0" w:color="auto"/>
      </w:divBdr>
    </w:div>
    <w:div w:id="1364864415">
      <w:bodyDiv w:val="1"/>
      <w:marLeft w:val="0"/>
      <w:marRight w:val="0"/>
      <w:marTop w:val="0"/>
      <w:marBottom w:val="0"/>
      <w:divBdr>
        <w:top w:val="none" w:sz="0" w:space="0" w:color="auto"/>
        <w:left w:val="none" w:sz="0" w:space="0" w:color="auto"/>
        <w:bottom w:val="none" w:sz="0" w:space="0" w:color="auto"/>
        <w:right w:val="none" w:sz="0" w:space="0" w:color="auto"/>
      </w:divBdr>
    </w:div>
    <w:div w:id="1904872783">
      <w:bodyDiv w:val="1"/>
      <w:marLeft w:val="0"/>
      <w:marRight w:val="0"/>
      <w:marTop w:val="0"/>
      <w:marBottom w:val="0"/>
      <w:divBdr>
        <w:top w:val="none" w:sz="0" w:space="0" w:color="auto"/>
        <w:left w:val="none" w:sz="0" w:space="0" w:color="auto"/>
        <w:bottom w:val="none" w:sz="0" w:space="0" w:color="auto"/>
        <w:right w:val="none" w:sz="0" w:space="0" w:color="auto"/>
      </w:divBdr>
    </w:div>
    <w:div w:id="202351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gyll-bute.gov.uk/my-council/community-council-review-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5D79-1B44-419E-A50F-F29128A6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Morag</dc:creator>
  <cp:keywords/>
  <dc:description/>
  <cp:lastModifiedBy>Donna Bannatyne</cp:lastModifiedBy>
  <cp:revision>3</cp:revision>
  <cp:lastPrinted>2025-07-13T19:27:00Z</cp:lastPrinted>
  <dcterms:created xsi:type="dcterms:W3CDTF">2025-07-13T19:13:00Z</dcterms:created>
  <dcterms:modified xsi:type="dcterms:W3CDTF">2025-07-13T19:27:00Z</dcterms:modified>
</cp:coreProperties>
</file>